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C02100" w14:textId="2E94B1BC" w:rsidR="003B6CDD" w:rsidRDefault="003B6CDD">
      <w:pPr>
        <w:spacing w:line="223" w:lineRule="auto"/>
        <w:jc w:val="center"/>
        <w:rPr>
          <w:rFonts w:ascii="Arial" w:hAnsi="Arial" w:cs="Arial"/>
          <w:b/>
          <w:bCs/>
          <w:smallCaps/>
          <w:sz w:val="16"/>
          <w:szCs w:val="16"/>
        </w:rPr>
      </w:pPr>
      <w:r>
        <w:rPr>
          <w:sz w:val="24"/>
          <w:szCs w:val="24"/>
          <w:lang w:val="en-CA"/>
        </w:rPr>
        <w:fldChar w:fldCharType="begin"/>
      </w:r>
      <w:r>
        <w:rPr>
          <w:sz w:val="24"/>
          <w:szCs w:val="24"/>
          <w:lang w:val="en-CA"/>
        </w:rPr>
        <w:instrText xml:space="preserve"> SEQ CHAPTER \h \r 1</w:instrText>
      </w:r>
      <w:r>
        <w:rPr>
          <w:sz w:val="24"/>
          <w:szCs w:val="24"/>
          <w:lang w:val="en-CA"/>
        </w:rPr>
        <w:fldChar w:fldCharType="end"/>
      </w:r>
      <w:r w:rsidR="00217015">
        <w:rPr>
          <w:rFonts w:ascii="Arial" w:hAnsi="Arial" w:cs="Arial"/>
          <w:b/>
          <w:bCs/>
          <w:sz w:val="28"/>
          <w:szCs w:val="28"/>
        </w:rPr>
        <w:t xml:space="preserve">Master Chapter </w:t>
      </w:r>
      <w:r>
        <w:rPr>
          <w:rFonts w:ascii="Arial" w:hAnsi="Arial" w:cs="Arial"/>
          <w:b/>
          <w:bCs/>
          <w:sz w:val="28"/>
          <w:szCs w:val="28"/>
        </w:rPr>
        <w:t>Agreement</w:t>
      </w:r>
    </w:p>
    <w:p w14:paraId="58BEC1B5" w14:textId="77777777" w:rsidR="003B6CDD" w:rsidRDefault="003B6CDD">
      <w:pPr>
        <w:spacing w:line="223" w:lineRule="auto"/>
        <w:rPr>
          <w:rFonts w:ascii="Arial" w:hAnsi="Arial" w:cs="Arial"/>
          <w:sz w:val="12"/>
          <w:szCs w:val="12"/>
        </w:rPr>
      </w:pPr>
    </w:p>
    <w:p w14:paraId="291A2C40" w14:textId="6293A79C" w:rsidR="003B6CDD" w:rsidRDefault="00217015">
      <w:pPr>
        <w:spacing w:line="215" w:lineRule="auto"/>
        <w:rPr>
          <w:rFonts w:ascii="Arial" w:hAnsi="Arial" w:cs="Arial"/>
        </w:rPr>
      </w:pPr>
      <w:r>
        <w:rPr>
          <w:rFonts w:ascii="Arial" w:hAnsi="Arial" w:cs="Arial"/>
        </w:rPr>
        <w:t xml:space="preserve">This Master Chapter </w:t>
      </w:r>
      <w:r w:rsidR="002D56B0">
        <w:rPr>
          <w:rFonts w:ascii="Arial" w:hAnsi="Arial" w:cs="Arial"/>
        </w:rPr>
        <w:t xml:space="preserve">Agreement between </w:t>
      </w:r>
      <w:r w:rsidR="002D56B0" w:rsidRPr="00064795">
        <w:rPr>
          <w:rFonts w:ascii="Arial" w:hAnsi="Arial" w:cs="Arial"/>
        </w:rPr>
        <w:t>the Kentucky nonprofit</w:t>
      </w:r>
      <w:r w:rsidR="003B6CDD">
        <w:rPr>
          <w:rFonts w:ascii="Arial" w:hAnsi="Arial" w:cs="Arial"/>
          <w:b/>
          <w:bCs/>
        </w:rPr>
        <w:t xml:space="preserve"> </w:t>
      </w:r>
      <w:r>
        <w:rPr>
          <w:rFonts w:ascii="Arial" w:hAnsi="Arial" w:cs="Arial"/>
          <w:b/>
          <w:bCs/>
        </w:rPr>
        <w:t xml:space="preserve">Epsilon Tau Housing </w:t>
      </w:r>
      <w:r w:rsidR="004004BC">
        <w:rPr>
          <w:rFonts w:ascii="Arial" w:hAnsi="Arial" w:cs="Arial"/>
          <w:b/>
          <w:bCs/>
        </w:rPr>
        <w:t>Management, LLC</w:t>
      </w:r>
      <w:r w:rsidR="003B6CDD">
        <w:rPr>
          <w:rFonts w:ascii="Arial" w:hAnsi="Arial" w:cs="Arial"/>
          <w:b/>
          <w:bCs/>
        </w:rPr>
        <w:t xml:space="preserve"> </w:t>
      </w:r>
      <w:r w:rsidR="003B6CDD">
        <w:rPr>
          <w:rFonts w:ascii="Arial" w:hAnsi="Arial" w:cs="Arial"/>
        </w:rPr>
        <w:t xml:space="preserve">(Landlord) </w:t>
      </w:r>
      <w:r w:rsidR="009B7564">
        <w:rPr>
          <w:rFonts w:ascii="Arial" w:hAnsi="Arial" w:cs="Arial"/>
        </w:rPr>
        <w:t xml:space="preserve">(aka Housing Corp.) </w:t>
      </w:r>
      <w:r w:rsidR="003B6CDD">
        <w:rPr>
          <w:rFonts w:ascii="Arial" w:hAnsi="Arial" w:cs="Arial"/>
        </w:rPr>
        <w:t xml:space="preserve">and </w:t>
      </w:r>
      <w:r>
        <w:rPr>
          <w:rFonts w:ascii="Arial" w:hAnsi="Arial" w:cs="Arial"/>
          <w:b/>
          <w:bCs/>
        </w:rPr>
        <w:t xml:space="preserve">Epsilon Tau Chapter of Sigma </w:t>
      </w:r>
      <w:r w:rsidRPr="00064795">
        <w:rPr>
          <w:rFonts w:ascii="Arial" w:hAnsi="Arial" w:cs="Arial"/>
          <w:b/>
          <w:bCs/>
        </w:rPr>
        <w:t>Chi Fraternity</w:t>
      </w:r>
      <w:r w:rsidR="003B6CDD" w:rsidRPr="00064795">
        <w:rPr>
          <w:rFonts w:ascii="Arial" w:hAnsi="Arial" w:cs="Arial"/>
        </w:rPr>
        <w:t xml:space="preserve"> (Tenant) for the property located at</w:t>
      </w:r>
      <w:r w:rsidRPr="00064795">
        <w:rPr>
          <w:rFonts w:ascii="Arial" w:hAnsi="Arial" w:cs="Arial"/>
          <w:b/>
          <w:bCs/>
        </w:rPr>
        <w:t xml:space="preserve"> 103 N. 14</w:t>
      </w:r>
      <w:r w:rsidRPr="00064795">
        <w:rPr>
          <w:rFonts w:ascii="Arial" w:hAnsi="Arial" w:cs="Arial"/>
          <w:b/>
          <w:bCs/>
          <w:vertAlign w:val="superscript"/>
        </w:rPr>
        <w:t>th</w:t>
      </w:r>
      <w:r w:rsidRPr="00064795">
        <w:rPr>
          <w:rFonts w:ascii="Arial" w:hAnsi="Arial" w:cs="Arial"/>
          <w:b/>
          <w:bCs/>
        </w:rPr>
        <w:t xml:space="preserve"> Street, Murray, KY 42071</w:t>
      </w:r>
      <w:r w:rsidR="003B6CDD" w:rsidRPr="00064795">
        <w:rPr>
          <w:rFonts w:ascii="Arial" w:hAnsi="Arial" w:cs="Arial"/>
          <w:b/>
          <w:bCs/>
        </w:rPr>
        <w:t xml:space="preserve"> </w:t>
      </w:r>
      <w:r w:rsidRPr="00064795">
        <w:rPr>
          <w:rFonts w:ascii="Arial" w:hAnsi="Arial" w:cs="Arial"/>
        </w:rPr>
        <w:t>(Chapter House</w:t>
      </w:r>
      <w:r w:rsidR="002D56B0" w:rsidRPr="00064795">
        <w:rPr>
          <w:rFonts w:ascii="Arial" w:hAnsi="Arial" w:cs="Arial"/>
        </w:rPr>
        <w:t xml:space="preserve"> and parking lot</w:t>
      </w:r>
      <w:r w:rsidRPr="00064795">
        <w:rPr>
          <w:rFonts w:ascii="Arial" w:hAnsi="Arial" w:cs="Arial"/>
        </w:rPr>
        <w:t>).</w:t>
      </w:r>
      <w:r>
        <w:rPr>
          <w:rFonts w:ascii="Arial" w:hAnsi="Arial" w:cs="Arial"/>
        </w:rPr>
        <w:t xml:space="preserve"> </w:t>
      </w:r>
      <w:r w:rsidR="003B6CDD">
        <w:rPr>
          <w:rFonts w:ascii="Arial" w:hAnsi="Arial" w:cs="Arial"/>
        </w:rPr>
        <w:t>The Landlord and Tenant agree to abide by the terms and conditions of this Agreement as follows:</w:t>
      </w:r>
    </w:p>
    <w:p w14:paraId="6C205183" w14:textId="77777777" w:rsidR="003B6CDD" w:rsidRDefault="003B6CDD">
      <w:pPr>
        <w:spacing w:line="215" w:lineRule="auto"/>
        <w:rPr>
          <w:rFonts w:ascii="Arial" w:hAnsi="Arial" w:cs="Arial"/>
        </w:rPr>
      </w:pPr>
    </w:p>
    <w:p w14:paraId="2EE40C9F" w14:textId="77777777" w:rsidR="00217015" w:rsidRPr="00064795" w:rsidRDefault="00217015">
      <w:pPr>
        <w:spacing w:line="215" w:lineRule="auto"/>
        <w:rPr>
          <w:rFonts w:ascii="Arial" w:hAnsi="Arial" w:cs="Arial"/>
          <w:bCs/>
        </w:rPr>
      </w:pPr>
      <w:r>
        <w:rPr>
          <w:rFonts w:ascii="Arial" w:hAnsi="Arial" w:cs="Arial"/>
          <w:b/>
          <w:bCs/>
        </w:rPr>
        <w:t xml:space="preserve">ROLE OF THE HOUSING </w:t>
      </w:r>
      <w:r w:rsidR="004004BC">
        <w:rPr>
          <w:rFonts w:ascii="Arial" w:hAnsi="Arial" w:cs="Arial"/>
          <w:b/>
          <w:bCs/>
        </w:rPr>
        <w:t>MANAGEMENT, LLC</w:t>
      </w:r>
      <w:r w:rsidR="00064795">
        <w:rPr>
          <w:rFonts w:ascii="Arial" w:hAnsi="Arial" w:cs="Arial"/>
          <w:b/>
          <w:bCs/>
        </w:rPr>
        <w:t>:</w:t>
      </w:r>
      <w:r>
        <w:rPr>
          <w:rFonts w:ascii="Arial" w:hAnsi="Arial" w:cs="Arial"/>
          <w:b/>
          <w:bCs/>
        </w:rPr>
        <w:t xml:space="preserve">   </w:t>
      </w:r>
      <w:r w:rsidRPr="00217015">
        <w:rPr>
          <w:rFonts w:ascii="Arial" w:hAnsi="Arial" w:cs="Arial"/>
          <w:bCs/>
        </w:rPr>
        <w:t xml:space="preserve">The Epsilon Tau Housing </w:t>
      </w:r>
      <w:r w:rsidR="004004BC">
        <w:rPr>
          <w:rFonts w:ascii="Arial" w:hAnsi="Arial" w:cs="Arial"/>
          <w:bCs/>
        </w:rPr>
        <w:t>Management, LLC</w:t>
      </w:r>
      <w:r w:rsidRPr="00217015">
        <w:rPr>
          <w:rFonts w:ascii="Arial" w:hAnsi="Arial" w:cs="Arial"/>
          <w:bCs/>
        </w:rPr>
        <w:t xml:space="preserve"> is the property owner of the above-named Chapter House and its sole responsibility is the ownership and management of student housing </w:t>
      </w:r>
      <w:r>
        <w:rPr>
          <w:rFonts w:ascii="Arial" w:hAnsi="Arial" w:cs="Arial"/>
          <w:bCs/>
        </w:rPr>
        <w:t>for qualified Sigma Chi students living in and using th</w:t>
      </w:r>
      <w:r w:rsidRPr="00217015">
        <w:rPr>
          <w:rFonts w:ascii="Arial" w:hAnsi="Arial" w:cs="Arial"/>
          <w:bCs/>
        </w:rPr>
        <w:t>e above-named property</w:t>
      </w:r>
      <w:r>
        <w:rPr>
          <w:rFonts w:ascii="Arial" w:hAnsi="Arial" w:cs="Arial"/>
          <w:bCs/>
        </w:rPr>
        <w:t xml:space="preserve">. The Housing </w:t>
      </w:r>
      <w:bookmarkStart w:id="0" w:name="_Hlk503879985"/>
      <w:r w:rsidR="004004BC">
        <w:rPr>
          <w:rFonts w:ascii="Arial" w:hAnsi="Arial" w:cs="Arial"/>
          <w:bCs/>
        </w:rPr>
        <w:t>Management, LLC</w:t>
      </w:r>
      <w:bookmarkEnd w:id="0"/>
      <w:r>
        <w:rPr>
          <w:rFonts w:ascii="Arial" w:hAnsi="Arial" w:cs="Arial"/>
          <w:bCs/>
        </w:rPr>
        <w:t xml:space="preserve"> is explicitly not an advisory entity for the Chapter and relinquishes any assumed or perceived advisory capacity to the Chapter Advisor in </w:t>
      </w:r>
      <w:r w:rsidR="006F3DA2">
        <w:rPr>
          <w:rFonts w:ascii="Arial" w:hAnsi="Arial" w:cs="Arial"/>
          <w:bCs/>
        </w:rPr>
        <w:t>t</w:t>
      </w:r>
      <w:r>
        <w:rPr>
          <w:rFonts w:ascii="Arial" w:hAnsi="Arial" w:cs="Arial"/>
          <w:bCs/>
        </w:rPr>
        <w:t>his role as defined by Sigma Chi International.</w:t>
      </w:r>
      <w:r w:rsidR="00064795">
        <w:rPr>
          <w:rFonts w:ascii="Arial" w:hAnsi="Arial" w:cs="Arial"/>
          <w:bCs/>
        </w:rPr>
        <w:t xml:space="preserve"> </w:t>
      </w:r>
      <w:r w:rsidR="002D56B0" w:rsidRPr="00064795">
        <w:rPr>
          <w:rFonts w:ascii="Arial" w:hAnsi="Arial" w:cs="Arial"/>
          <w:bCs/>
        </w:rPr>
        <w:t xml:space="preserve">The Housing </w:t>
      </w:r>
      <w:r w:rsidR="004004BC" w:rsidRPr="004004BC">
        <w:rPr>
          <w:rFonts w:ascii="Arial" w:hAnsi="Arial" w:cs="Arial"/>
          <w:bCs/>
        </w:rPr>
        <w:t>Management, LLC</w:t>
      </w:r>
      <w:r w:rsidR="002D56B0" w:rsidRPr="00064795">
        <w:rPr>
          <w:rFonts w:ascii="Arial" w:hAnsi="Arial" w:cs="Arial"/>
          <w:bCs/>
        </w:rPr>
        <w:t xml:space="preserve"> is responsible for cost of ownership which includes real es</w:t>
      </w:r>
      <w:r w:rsidR="00064795" w:rsidRPr="00064795">
        <w:rPr>
          <w:rFonts w:ascii="Arial" w:hAnsi="Arial" w:cs="Arial"/>
          <w:bCs/>
        </w:rPr>
        <w:t>tate taxes, property</w:t>
      </w:r>
      <w:r w:rsidR="002D56B0" w:rsidRPr="00064795">
        <w:rPr>
          <w:rFonts w:ascii="Arial" w:hAnsi="Arial" w:cs="Arial"/>
          <w:bCs/>
        </w:rPr>
        <w:t>,</w:t>
      </w:r>
      <w:r w:rsidR="00064795" w:rsidRPr="00064795">
        <w:rPr>
          <w:rFonts w:ascii="Arial" w:hAnsi="Arial" w:cs="Arial"/>
          <w:bCs/>
        </w:rPr>
        <w:t xml:space="preserve"> routine maintenance</w:t>
      </w:r>
      <w:r w:rsidR="006573DD" w:rsidRPr="00064795">
        <w:rPr>
          <w:rFonts w:ascii="Arial" w:hAnsi="Arial" w:cs="Arial"/>
          <w:bCs/>
        </w:rPr>
        <w:t xml:space="preserve"> repairs to the house and parking lot, and other expenditures related to ownership of property.</w:t>
      </w:r>
      <w:r w:rsidRPr="00064795">
        <w:rPr>
          <w:rFonts w:ascii="Arial" w:hAnsi="Arial" w:cs="Arial"/>
          <w:bCs/>
        </w:rPr>
        <w:t xml:space="preserve"> </w:t>
      </w:r>
    </w:p>
    <w:p w14:paraId="7DC4F751" w14:textId="77777777" w:rsidR="00217015" w:rsidRDefault="00217015">
      <w:pPr>
        <w:spacing w:line="215" w:lineRule="auto"/>
        <w:rPr>
          <w:rFonts w:ascii="Arial" w:hAnsi="Arial" w:cs="Arial"/>
          <w:b/>
          <w:bCs/>
        </w:rPr>
      </w:pPr>
    </w:p>
    <w:p w14:paraId="0850CA2D" w14:textId="1D32CD72" w:rsidR="003B6CDD" w:rsidRPr="00064795" w:rsidRDefault="003B6CDD">
      <w:pPr>
        <w:spacing w:line="215" w:lineRule="auto"/>
        <w:rPr>
          <w:rFonts w:ascii="Arial" w:hAnsi="Arial" w:cs="Arial"/>
          <w:b/>
          <w:bCs/>
        </w:rPr>
      </w:pPr>
      <w:r>
        <w:rPr>
          <w:rFonts w:ascii="Arial" w:hAnsi="Arial" w:cs="Arial"/>
          <w:b/>
          <w:bCs/>
        </w:rPr>
        <w:t>TERM OF AGREEMENT</w:t>
      </w:r>
      <w:r w:rsidR="00064795">
        <w:rPr>
          <w:rFonts w:ascii="Arial" w:hAnsi="Arial" w:cs="Arial"/>
          <w:b/>
          <w:bCs/>
        </w:rPr>
        <w:t>:</w:t>
      </w:r>
      <w:r>
        <w:rPr>
          <w:rFonts w:ascii="Arial" w:hAnsi="Arial" w:cs="Arial"/>
          <w:smallCaps/>
        </w:rPr>
        <w:t xml:space="preserve">    </w:t>
      </w:r>
      <w:r w:rsidR="00C753BF">
        <w:rPr>
          <w:rFonts w:ascii="Arial" w:hAnsi="Arial" w:cs="Arial"/>
          <w:b/>
          <w:bCs/>
        </w:rPr>
        <w:t>August 7</w:t>
      </w:r>
      <w:r w:rsidR="00217015">
        <w:rPr>
          <w:rFonts w:ascii="Arial" w:hAnsi="Arial" w:cs="Arial"/>
          <w:b/>
          <w:bCs/>
        </w:rPr>
        <w:t>, 20</w:t>
      </w:r>
      <w:r w:rsidR="00C753BF">
        <w:rPr>
          <w:rFonts w:ascii="Arial" w:hAnsi="Arial" w:cs="Arial"/>
          <w:b/>
          <w:bCs/>
        </w:rPr>
        <w:t>20</w:t>
      </w:r>
      <w:r w:rsidR="00217015">
        <w:rPr>
          <w:rFonts w:ascii="Arial" w:hAnsi="Arial" w:cs="Arial"/>
          <w:b/>
          <w:bCs/>
        </w:rPr>
        <w:t xml:space="preserve"> to July 1, 20</w:t>
      </w:r>
      <w:r w:rsidR="007A31A6">
        <w:rPr>
          <w:rFonts w:ascii="Arial" w:hAnsi="Arial" w:cs="Arial"/>
          <w:b/>
          <w:bCs/>
        </w:rPr>
        <w:t>2</w:t>
      </w:r>
      <w:r w:rsidR="00162602">
        <w:rPr>
          <w:rFonts w:ascii="Arial" w:hAnsi="Arial" w:cs="Arial"/>
          <w:b/>
          <w:bCs/>
        </w:rPr>
        <w:t>1</w:t>
      </w:r>
    </w:p>
    <w:p w14:paraId="1E68DB9E" w14:textId="77777777" w:rsidR="001C33FB" w:rsidRDefault="001C33FB">
      <w:pPr>
        <w:spacing w:line="215" w:lineRule="auto"/>
        <w:rPr>
          <w:rFonts w:ascii="Arial" w:hAnsi="Arial" w:cs="Arial"/>
          <w:b/>
          <w:bCs/>
          <w:color w:val="FF0000"/>
        </w:rPr>
      </w:pPr>
    </w:p>
    <w:p w14:paraId="37BE09E0" w14:textId="77777777" w:rsidR="003B6CDD" w:rsidRDefault="003B6CDD">
      <w:pPr>
        <w:spacing w:line="215" w:lineRule="auto"/>
        <w:rPr>
          <w:rFonts w:ascii="Arial" w:hAnsi="Arial" w:cs="Arial"/>
          <w:smallCaps/>
        </w:rPr>
      </w:pPr>
    </w:p>
    <w:p w14:paraId="108DA92D" w14:textId="7D294B4A" w:rsidR="003B6CDD" w:rsidRDefault="00064795">
      <w:pPr>
        <w:spacing w:line="215" w:lineRule="auto"/>
        <w:rPr>
          <w:rFonts w:ascii="Arial" w:hAnsi="Arial" w:cs="Arial"/>
        </w:rPr>
      </w:pPr>
      <w:r>
        <w:rPr>
          <w:rFonts w:ascii="Arial" w:hAnsi="Arial" w:cs="Arial"/>
          <w:b/>
          <w:bCs/>
          <w:smallCaps/>
        </w:rPr>
        <w:t>WHAT IS INCLUDED:</w:t>
      </w:r>
      <w:r w:rsidR="003B6CDD">
        <w:rPr>
          <w:rFonts w:ascii="Arial" w:hAnsi="Arial" w:cs="Arial"/>
          <w:smallCaps/>
        </w:rPr>
        <w:t xml:space="preserve">  </w:t>
      </w:r>
      <w:r w:rsidR="003B6CDD" w:rsidRPr="00064795">
        <w:rPr>
          <w:rFonts w:ascii="Arial" w:hAnsi="Arial" w:cs="Arial"/>
        </w:rPr>
        <w:t>Rent</w:t>
      </w:r>
      <w:r w:rsidR="00A75086" w:rsidRPr="00064795">
        <w:rPr>
          <w:rFonts w:ascii="Arial" w:hAnsi="Arial" w:cs="Arial"/>
        </w:rPr>
        <w:t>al</w:t>
      </w:r>
      <w:r w:rsidR="003B6CDD">
        <w:rPr>
          <w:rFonts w:ascii="Arial" w:hAnsi="Arial" w:cs="Arial"/>
        </w:rPr>
        <w:t xml:space="preserve"> of the property </w:t>
      </w:r>
      <w:r w:rsidR="009B7564" w:rsidRPr="009B7564">
        <w:rPr>
          <w:rFonts w:ascii="Arial" w:hAnsi="Arial" w:cs="Arial"/>
          <w:b/>
          <w:u w:val="single"/>
        </w:rPr>
        <w:t>EXCLUDING</w:t>
      </w:r>
      <w:r w:rsidR="009B7564">
        <w:rPr>
          <w:rFonts w:ascii="Arial" w:hAnsi="Arial" w:cs="Arial"/>
        </w:rPr>
        <w:t xml:space="preserve"> </w:t>
      </w:r>
      <w:r w:rsidR="003B6CDD">
        <w:rPr>
          <w:rFonts w:ascii="Arial" w:hAnsi="Arial" w:cs="Arial"/>
        </w:rPr>
        <w:t xml:space="preserve">utilities </w:t>
      </w:r>
      <w:r w:rsidR="0072252B">
        <w:rPr>
          <w:rFonts w:ascii="Arial" w:hAnsi="Arial" w:cs="Arial"/>
        </w:rPr>
        <w:t>(</w:t>
      </w:r>
      <w:r w:rsidR="00217015">
        <w:rPr>
          <w:rFonts w:ascii="Arial" w:hAnsi="Arial" w:cs="Arial"/>
          <w:b/>
          <w:bCs/>
        </w:rPr>
        <w:t>electric, gas and water</w:t>
      </w:r>
      <w:r w:rsidR="0072252B">
        <w:rPr>
          <w:rFonts w:ascii="Arial" w:hAnsi="Arial" w:cs="Arial"/>
          <w:b/>
          <w:bCs/>
        </w:rPr>
        <w:t>)</w:t>
      </w:r>
      <w:r w:rsidR="009B7564">
        <w:rPr>
          <w:rFonts w:ascii="Arial" w:hAnsi="Arial" w:cs="Arial"/>
          <w:b/>
          <w:bCs/>
        </w:rPr>
        <w:t xml:space="preserve">. </w:t>
      </w:r>
      <w:r w:rsidR="009B7564" w:rsidRPr="009B7564">
        <w:rPr>
          <w:rFonts w:ascii="Arial" w:hAnsi="Arial" w:cs="Arial"/>
          <w:bCs/>
        </w:rPr>
        <w:t>The</w:t>
      </w:r>
      <w:r w:rsidR="00217015" w:rsidRPr="009B7564">
        <w:rPr>
          <w:rFonts w:ascii="Arial" w:hAnsi="Arial" w:cs="Arial"/>
        </w:rPr>
        <w:t xml:space="preserve"> </w:t>
      </w:r>
      <w:r w:rsidR="00217015" w:rsidRPr="00064795">
        <w:rPr>
          <w:rFonts w:ascii="Arial" w:hAnsi="Arial" w:cs="Arial"/>
        </w:rPr>
        <w:t>Chapter is responsible fo</w:t>
      </w:r>
      <w:r w:rsidR="00A75086" w:rsidRPr="00064795">
        <w:rPr>
          <w:rFonts w:ascii="Arial" w:hAnsi="Arial" w:cs="Arial"/>
        </w:rPr>
        <w:t xml:space="preserve">r </w:t>
      </w:r>
      <w:r w:rsidR="009B7564">
        <w:rPr>
          <w:rFonts w:ascii="Arial" w:hAnsi="Arial" w:cs="Arial"/>
        </w:rPr>
        <w:t xml:space="preserve">all utility bills, </w:t>
      </w:r>
      <w:r w:rsidR="00A75086" w:rsidRPr="00064795">
        <w:rPr>
          <w:rFonts w:ascii="Arial" w:hAnsi="Arial" w:cs="Arial"/>
        </w:rPr>
        <w:t>cable TV and internet charges and other related charges.</w:t>
      </w:r>
      <w:r w:rsidR="009B7564">
        <w:rPr>
          <w:rFonts w:ascii="Arial" w:hAnsi="Arial" w:cs="Arial"/>
        </w:rPr>
        <w:t xml:space="preserve"> At the option of the Landlord, the Chapter may reimburse the Housing Corp. for all utilities provided the reimbursement is made to the Housing Corp. by the due date of the utility bill.</w:t>
      </w:r>
    </w:p>
    <w:p w14:paraId="0C5B75B2" w14:textId="316B5158" w:rsidR="007A31A6" w:rsidRPr="00064795" w:rsidRDefault="007A31A6" w:rsidP="007A31A6">
      <w:pPr>
        <w:widowControl/>
        <w:rPr>
          <w:rFonts w:ascii="Arial" w:hAnsi="Arial" w:cs="Arial"/>
        </w:rPr>
      </w:pPr>
      <w:r w:rsidRPr="006F3DA2">
        <w:rPr>
          <w:rFonts w:ascii="Arial" w:hAnsi="Arial" w:cs="Arial"/>
        </w:rPr>
        <w:t xml:space="preserve">Chapter and Chapter members shall pay to the Landlord </w:t>
      </w:r>
      <w:r>
        <w:rPr>
          <w:rFonts w:ascii="Arial" w:hAnsi="Arial" w:cs="Arial"/>
        </w:rPr>
        <w:t xml:space="preserve">a </w:t>
      </w:r>
      <w:r w:rsidRPr="00064795">
        <w:rPr>
          <w:rFonts w:ascii="Arial" w:hAnsi="Arial" w:cs="Arial"/>
        </w:rPr>
        <w:t xml:space="preserve">“Parlor Fee”. </w:t>
      </w:r>
    </w:p>
    <w:p w14:paraId="2BBEEB68" w14:textId="77777777" w:rsidR="007A31A6" w:rsidRDefault="007A31A6" w:rsidP="007A31A6">
      <w:pPr>
        <w:widowControl/>
        <w:rPr>
          <w:rFonts w:ascii="Arial" w:hAnsi="Arial" w:cs="Arial"/>
        </w:rPr>
      </w:pPr>
    </w:p>
    <w:p w14:paraId="745A12BF" w14:textId="0BC35331" w:rsidR="00217015" w:rsidRPr="00064795" w:rsidRDefault="00217015" w:rsidP="00217015">
      <w:pPr>
        <w:widowControl/>
        <w:rPr>
          <w:rFonts w:ascii="Arial" w:hAnsi="Arial" w:cs="Arial"/>
        </w:rPr>
      </w:pPr>
      <w:r w:rsidRPr="00217015">
        <w:rPr>
          <w:rFonts w:ascii="Arial" w:hAnsi="Arial" w:cs="Arial"/>
          <w:b/>
        </w:rPr>
        <w:t>The “Parlor Fee”</w:t>
      </w:r>
      <w:r w:rsidRPr="00217015">
        <w:rPr>
          <w:rFonts w:ascii="Arial" w:hAnsi="Arial" w:cs="Arial"/>
        </w:rPr>
        <w:t xml:space="preserve"> is an </w:t>
      </w:r>
      <w:r>
        <w:rPr>
          <w:rFonts w:ascii="Arial" w:hAnsi="Arial" w:cs="Arial"/>
        </w:rPr>
        <w:t xml:space="preserve">annual fee that is payable over </w:t>
      </w:r>
      <w:r w:rsidRPr="00217015">
        <w:rPr>
          <w:rFonts w:ascii="Arial" w:hAnsi="Arial" w:cs="Arial"/>
        </w:rPr>
        <w:t xml:space="preserve">the academic year by the </w:t>
      </w:r>
      <w:r>
        <w:rPr>
          <w:rFonts w:ascii="Arial" w:hAnsi="Arial" w:cs="Arial"/>
        </w:rPr>
        <w:t xml:space="preserve">members of the </w:t>
      </w:r>
      <w:r w:rsidRPr="00217015">
        <w:rPr>
          <w:rFonts w:ascii="Arial" w:hAnsi="Arial" w:cs="Arial"/>
        </w:rPr>
        <w:t>Chapter</w:t>
      </w:r>
      <w:r>
        <w:rPr>
          <w:rFonts w:ascii="Arial" w:hAnsi="Arial" w:cs="Arial"/>
        </w:rPr>
        <w:t xml:space="preserve"> not residing in the Chapter House</w:t>
      </w:r>
      <w:r w:rsidRPr="00217015">
        <w:rPr>
          <w:rFonts w:ascii="Arial" w:hAnsi="Arial" w:cs="Arial"/>
        </w:rPr>
        <w:t>. T</w:t>
      </w:r>
      <w:r>
        <w:rPr>
          <w:rFonts w:ascii="Arial" w:hAnsi="Arial" w:cs="Arial"/>
        </w:rPr>
        <w:t xml:space="preserve">he Parlor </w:t>
      </w:r>
      <w:r w:rsidRPr="00217015">
        <w:rPr>
          <w:rFonts w:ascii="Arial" w:hAnsi="Arial" w:cs="Arial"/>
        </w:rPr>
        <w:t xml:space="preserve">Fee for the </w:t>
      </w:r>
      <w:r>
        <w:rPr>
          <w:rFonts w:ascii="Arial" w:hAnsi="Arial" w:cs="Arial"/>
        </w:rPr>
        <w:t>20</w:t>
      </w:r>
      <w:r w:rsidR="00C753BF">
        <w:rPr>
          <w:rFonts w:ascii="Arial" w:hAnsi="Arial" w:cs="Arial"/>
        </w:rPr>
        <w:t>20</w:t>
      </w:r>
      <w:r>
        <w:rPr>
          <w:rFonts w:ascii="Arial" w:hAnsi="Arial" w:cs="Arial"/>
        </w:rPr>
        <w:t>-20</w:t>
      </w:r>
      <w:r w:rsidR="007A31A6">
        <w:rPr>
          <w:rFonts w:ascii="Arial" w:hAnsi="Arial" w:cs="Arial"/>
        </w:rPr>
        <w:t>2</w:t>
      </w:r>
      <w:r w:rsidR="00C753BF">
        <w:rPr>
          <w:rFonts w:ascii="Arial" w:hAnsi="Arial" w:cs="Arial"/>
        </w:rPr>
        <w:t xml:space="preserve">1 </w:t>
      </w:r>
      <w:r w:rsidRPr="00217015">
        <w:rPr>
          <w:rFonts w:ascii="Arial" w:hAnsi="Arial" w:cs="Arial"/>
        </w:rPr>
        <w:t xml:space="preserve">academic year </w:t>
      </w:r>
      <w:r w:rsidRPr="00217015">
        <w:rPr>
          <w:rFonts w:ascii="Arial" w:hAnsi="Arial" w:cs="Arial"/>
          <w:b/>
        </w:rPr>
        <w:t>is $75 per brother per semester</w:t>
      </w:r>
      <w:r>
        <w:rPr>
          <w:rFonts w:ascii="Arial" w:hAnsi="Arial" w:cs="Arial"/>
        </w:rPr>
        <w:t>, payab</w:t>
      </w:r>
      <w:r w:rsidR="00A75086">
        <w:rPr>
          <w:rFonts w:ascii="Arial" w:hAnsi="Arial" w:cs="Arial"/>
        </w:rPr>
        <w:t xml:space="preserve">le monthly to </w:t>
      </w:r>
      <w:r w:rsidR="00A75086" w:rsidRPr="00064795">
        <w:rPr>
          <w:rFonts w:ascii="Arial" w:hAnsi="Arial" w:cs="Arial"/>
        </w:rPr>
        <w:t>the Housing Corporation</w:t>
      </w:r>
      <w:r w:rsidRPr="00064795">
        <w:rPr>
          <w:rFonts w:ascii="Arial" w:hAnsi="Arial" w:cs="Arial"/>
        </w:rPr>
        <w:t xml:space="preserve"> </w:t>
      </w:r>
      <w:r w:rsidR="00064795" w:rsidRPr="00064795">
        <w:rPr>
          <w:rFonts w:ascii="Arial" w:hAnsi="Arial" w:cs="Arial"/>
        </w:rPr>
        <w:t>account at OmegaFi Financial.</w:t>
      </w:r>
      <w:r w:rsidR="009B7564">
        <w:rPr>
          <w:rFonts w:ascii="Arial" w:hAnsi="Arial" w:cs="Arial"/>
        </w:rPr>
        <w:t xml:space="preserve"> Members of the Chapter in arrears for Parlor Fees will not be permitted to park in the Chapter parking lot.</w:t>
      </w:r>
    </w:p>
    <w:p w14:paraId="3E8E31E8" w14:textId="77777777" w:rsidR="00217015" w:rsidRPr="00217015" w:rsidRDefault="00217015" w:rsidP="00217015">
      <w:pPr>
        <w:widowControl/>
        <w:rPr>
          <w:rFonts w:ascii="Arial" w:hAnsi="Arial" w:cs="Arial"/>
        </w:rPr>
      </w:pPr>
    </w:p>
    <w:p w14:paraId="701D6952" w14:textId="3347ABC8" w:rsidR="003B6CDD" w:rsidRPr="00064795" w:rsidRDefault="003B6CDD">
      <w:pPr>
        <w:spacing w:line="215" w:lineRule="auto"/>
        <w:rPr>
          <w:rFonts w:ascii="Arial" w:hAnsi="Arial" w:cs="Arial"/>
          <w:b/>
          <w:bCs/>
        </w:rPr>
      </w:pPr>
      <w:r>
        <w:rPr>
          <w:rFonts w:ascii="Arial" w:hAnsi="Arial" w:cs="Arial"/>
          <w:b/>
          <w:bCs/>
        </w:rPr>
        <w:t>ACCOUNTS RECEIVABLE REPORT</w:t>
      </w:r>
      <w:r w:rsidR="00064795">
        <w:rPr>
          <w:rFonts w:ascii="Arial" w:hAnsi="Arial" w:cs="Arial"/>
          <w:b/>
          <w:bCs/>
        </w:rPr>
        <w:t>:</w:t>
      </w:r>
      <w:r>
        <w:rPr>
          <w:rFonts w:ascii="Arial" w:hAnsi="Arial" w:cs="Arial"/>
          <w:b/>
          <w:bCs/>
        </w:rPr>
        <w:t xml:space="preserve"> </w:t>
      </w:r>
      <w:r>
        <w:rPr>
          <w:rFonts w:ascii="Arial" w:hAnsi="Arial" w:cs="Arial"/>
        </w:rPr>
        <w:t xml:space="preserve">  </w:t>
      </w:r>
      <w:r w:rsidR="00A75086" w:rsidRPr="00064795">
        <w:rPr>
          <w:rFonts w:ascii="Arial" w:hAnsi="Arial" w:cs="Arial"/>
        </w:rPr>
        <w:t>The Chapter</w:t>
      </w:r>
      <w:r w:rsidR="00A75086">
        <w:rPr>
          <w:rFonts w:ascii="Arial" w:hAnsi="Arial" w:cs="Arial"/>
          <w:color w:val="FF0000"/>
        </w:rPr>
        <w:t xml:space="preserve"> </w:t>
      </w:r>
      <w:r>
        <w:rPr>
          <w:rFonts w:ascii="Arial" w:hAnsi="Arial" w:cs="Arial"/>
        </w:rPr>
        <w:t>Quaestor is required to provide a monthly Accounts Receivable Report along with monthly rent payment showing each active member and current balance owed.</w:t>
      </w:r>
      <w:r w:rsidR="00217015">
        <w:rPr>
          <w:rFonts w:ascii="Arial" w:hAnsi="Arial" w:cs="Arial"/>
        </w:rPr>
        <w:t xml:space="preserve"> Any resident brother with unpaid rent at the end of the mo</w:t>
      </w:r>
      <w:r w:rsidR="00A75086">
        <w:rPr>
          <w:rFonts w:ascii="Arial" w:hAnsi="Arial" w:cs="Arial"/>
        </w:rPr>
        <w:t xml:space="preserve">nth shall </w:t>
      </w:r>
      <w:r w:rsidR="0072252B">
        <w:rPr>
          <w:rFonts w:ascii="Arial" w:hAnsi="Arial" w:cs="Arial"/>
        </w:rPr>
        <w:t xml:space="preserve">have the </w:t>
      </w:r>
      <w:r w:rsidR="007A31A6">
        <w:rPr>
          <w:rFonts w:ascii="Arial" w:hAnsi="Arial" w:cs="Arial"/>
        </w:rPr>
        <w:t>VizPin</w:t>
      </w:r>
      <w:r w:rsidR="0072252B">
        <w:rPr>
          <w:rFonts w:ascii="Arial" w:hAnsi="Arial" w:cs="Arial"/>
        </w:rPr>
        <w:t xml:space="preserve"> access to the </w:t>
      </w:r>
      <w:r w:rsidR="00C753BF">
        <w:rPr>
          <w:rFonts w:ascii="Arial" w:hAnsi="Arial" w:cs="Arial"/>
        </w:rPr>
        <w:t>resident’s</w:t>
      </w:r>
      <w:r w:rsidR="007A31A6">
        <w:rPr>
          <w:rFonts w:ascii="Arial" w:hAnsi="Arial" w:cs="Arial"/>
        </w:rPr>
        <w:t xml:space="preserve"> </w:t>
      </w:r>
      <w:r w:rsidR="0072252B">
        <w:rPr>
          <w:rFonts w:ascii="Arial" w:hAnsi="Arial" w:cs="Arial"/>
        </w:rPr>
        <w:t xml:space="preserve">hallway </w:t>
      </w:r>
      <w:r w:rsidR="007A31A6">
        <w:rPr>
          <w:rFonts w:ascii="Arial" w:hAnsi="Arial" w:cs="Arial"/>
        </w:rPr>
        <w:t xml:space="preserve">(Doors 3 and 4) </w:t>
      </w:r>
      <w:r w:rsidR="0072252B">
        <w:rPr>
          <w:rFonts w:ascii="Arial" w:hAnsi="Arial" w:cs="Arial"/>
        </w:rPr>
        <w:t xml:space="preserve">terminated and may </w:t>
      </w:r>
      <w:r w:rsidR="00A75086">
        <w:rPr>
          <w:rFonts w:ascii="Arial" w:hAnsi="Arial" w:cs="Arial"/>
        </w:rPr>
        <w:t>be required to move</w:t>
      </w:r>
      <w:r w:rsidR="00217015">
        <w:rPr>
          <w:rFonts w:ascii="Arial" w:hAnsi="Arial" w:cs="Arial"/>
        </w:rPr>
        <w:t xml:space="preserve"> </w:t>
      </w:r>
      <w:r w:rsidR="00A75086" w:rsidRPr="00064795">
        <w:rPr>
          <w:rFonts w:ascii="Arial" w:hAnsi="Arial" w:cs="Arial"/>
        </w:rPr>
        <w:t>from the house</w:t>
      </w:r>
      <w:r w:rsidR="00217015" w:rsidRPr="00064795">
        <w:rPr>
          <w:rFonts w:ascii="Arial" w:hAnsi="Arial" w:cs="Arial"/>
        </w:rPr>
        <w:t>.</w:t>
      </w:r>
    </w:p>
    <w:p w14:paraId="335E590A" w14:textId="77777777" w:rsidR="003B6CDD" w:rsidRDefault="003B6CDD">
      <w:pPr>
        <w:spacing w:line="215" w:lineRule="auto"/>
        <w:rPr>
          <w:rFonts w:ascii="Arial" w:hAnsi="Arial" w:cs="Arial"/>
        </w:rPr>
      </w:pPr>
    </w:p>
    <w:p w14:paraId="458A9DFD" w14:textId="77777777" w:rsidR="003B6CDD" w:rsidRDefault="003B6CDD">
      <w:pPr>
        <w:spacing w:line="215" w:lineRule="auto"/>
        <w:rPr>
          <w:rFonts w:ascii="Arial" w:hAnsi="Arial" w:cs="Arial"/>
        </w:rPr>
      </w:pPr>
      <w:r>
        <w:rPr>
          <w:rFonts w:ascii="Arial" w:hAnsi="Arial" w:cs="Arial"/>
          <w:b/>
          <w:bCs/>
        </w:rPr>
        <w:t>INDIVIDUAL RENTAL AGREEMENTS</w:t>
      </w:r>
      <w:r w:rsidR="00064795">
        <w:rPr>
          <w:rFonts w:ascii="Arial" w:hAnsi="Arial" w:cs="Arial"/>
          <w:b/>
          <w:bCs/>
        </w:rPr>
        <w:t>:</w:t>
      </w:r>
      <w:r>
        <w:rPr>
          <w:rFonts w:ascii="Arial" w:hAnsi="Arial" w:cs="Arial"/>
          <w:b/>
          <w:bCs/>
        </w:rPr>
        <w:t xml:space="preserve"> </w:t>
      </w:r>
      <w:r>
        <w:rPr>
          <w:rFonts w:ascii="Arial" w:hAnsi="Arial" w:cs="Arial"/>
        </w:rPr>
        <w:t xml:space="preserve"> All residents must complete </w:t>
      </w:r>
      <w:r w:rsidRPr="00F36EC0">
        <w:rPr>
          <w:rFonts w:ascii="Arial" w:hAnsi="Arial" w:cs="Arial"/>
        </w:rPr>
        <w:t>a</w:t>
      </w:r>
      <w:r w:rsidR="00A75086" w:rsidRPr="00F36EC0">
        <w:rPr>
          <w:rFonts w:ascii="Arial" w:hAnsi="Arial" w:cs="Arial"/>
        </w:rPr>
        <w:t>n</w:t>
      </w:r>
      <w:r>
        <w:rPr>
          <w:rFonts w:ascii="Arial" w:hAnsi="Arial" w:cs="Arial"/>
        </w:rPr>
        <w:t xml:space="preserve"> Individual Rental Agreement in a form approved and provided by the Landlord and furnish a copy to Landlord by no later than the 1</w:t>
      </w:r>
      <w:r>
        <w:rPr>
          <w:rFonts w:ascii="Arial" w:hAnsi="Arial" w:cs="Arial"/>
          <w:vertAlign w:val="superscript"/>
        </w:rPr>
        <w:t>st</w:t>
      </w:r>
      <w:r>
        <w:rPr>
          <w:rFonts w:ascii="Arial" w:hAnsi="Arial" w:cs="Arial"/>
        </w:rPr>
        <w:t xml:space="preserve"> of the first month of the term to which it applies. Tenant is charged with </w:t>
      </w:r>
      <w:r w:rsidR="00A75086" w:rsidRPr="00064795">
        <w:rPr>
          <w:rFonts w:ascii="Arial" w:hAnsi="Arial" w:cs="Arial"/>
        </w:rPr>
        <w:t>abiding by the</w:t>
      </w:r>
      <w:r w:rsidRPr="00064795">
        <w:rPr>
          <w:rFonts w:ascii="Arial" w:hAnsi="Arial" w:cs="Arial"/>
        </w:rPr>
        <w:t xml:space="preserve"> provisions</w:t>
      </w:r>
      <w:r>
        <w:rPr>
          <w:rFonts w:ascii="Arial" w:hAnsi="Arial" w:cs="Arial"/>
        </w:rPr>
        <w:t xml:space="preserve"> of the Individual Rental Agreement.</w:t>
      </w:r>
    </w:p>
    <w:p w14:paraId="71DBC614" w14:textId="77777777" w:rsidR="00F36EC0" w:rsidRDefault="00F36EC0" w:rsidP="00F36EC0">
      <w:pPr>
        <w:numPr>
          <w:ilvl w:val="0"/>
          <w:numId w:val="2"/>
        </w:numPr>
        <w:spacing w:line="215" w:lineRule="auto"/>
        <w:rPr>
          <w:rFonts w:ascii="Arial" w:hAnsi="Arial" w:cs="Arial"/>
        </w:rPr>
      </w:pPr>
      <w:r>
        <w:rPr>
          <w:rFonts w:ascii="Arial" w:hAnsi="Arial" w:cs="Arial"/>
        </w:rPr>
        <w:t>All residents must fill out a room inspection form before occupying the assigned room.</w:t>
      </w:r>
    </w:p>
    <w:p w14:paraId="174ADEEF" w14:textId="009825D6" w:rsidR="00F36EC0" w:rsidRDefault="00F36EC0" w:rsidP="00F36EC0">
      <w:pPr>
        <w:numPr>
          <w:ilvl w:val="0"/>
          <w:numId w:val="2"/>
        </w:numPr>
        <w:spacing w:line="215" w:lineRule="auto"/>
        <w:rPr>
          <w:rFonts w:ascii="Arial" w:hAnsi="Arial" w:cs="Arial"/>
        </w:rPr>
      </w:pPr>
      <w:r>
        <w:rPr>
          <w:rFonts w:ascii="Arial" w:hAnsi="Arial" w:cs="Arial"/>
        </w:rPr>
        <w:t>At the end of each calendar month, any resident that has not paid room rent for the current month will</w:t>
      </w:r>
      <w:r w:rsidR="009B7564">
        <w:rPr>
          <w:rFonts w:ascii="Arial" w:hAnsi="Arial" w:cs="Arial"/>
        </w:rPr>
        <w:t xml:space="preserve"> have keyless access to the residents hallway terminated and may</w:t>
      </w:r>
      <w:r>
        <w:rPr>
          <w:rFonts w:ascii="Arial" w:hAnsi="Arial" w:cs="Arial"/>
        </w:rPr>
        <w:t xml:space="preserve"> be required to move out of the Chapter House immediately</w:t>
      </w:r>
      <w:r w:rsidR="009B7564">
        <w:rPr>
          <w:rFonts w:ascii="Arial" w:hAnsi="Arial" w:cs="Arial"/>
        </w:rPr>
        <w:t xml:space="preserve"> upon notice</w:t>
      </w:r>
      <w:r>
        <w:rPr>
          <w:rFonts w:ascii="Arial" w:hAnsi="Arial" w:cs="Arial"/>
        </w:rPr>
        <w:t>.</w:t>
      </w:r>
    </w:p>
    <w:p w14:paraId="2E573F6E" w14:textId="77777777" w:rsidR="003B6CDD" w:rsidRDefault="003B6CDD">
      <w:pPr>
        <w:spacing w:line="215" w:lineRule="auto"/>
        <w:rPr>
          <w:rFonts w:ascii="Arial" w:hAnsi="Arial" w:cs="Arial"/>
          <w:b/>
          <w:bCs/>
        </w:rPr>
      </w:pPr>
    </w:p>
    <w:p w14:paraId="6429392C" w14:textId="1C537877" w:rsidR="003B6CDD" w:rsidRDefault="003B6CDD">
      <w:pPr>
        <w:spacing w:line="215" w:lineRule="auto"/>
        <w:rPr>
          <w:rFonts w:ascii="Arial" w:hAnsi="Arial" w:cs="Arial"/>
        </w:rPr>
      </w:pPr>
      <w:r>
        <w:rPr>
          <w:rFonts w:ascii="Arial" w:hAnsi="Arial" w:cs="Arial"/>
          <w:b/>
          <w:bCs/>
        </w:rPr>
        <w:t>RESIDENT QUALIFICATIONS</w:t>
      </w:r>
      <w:r w:rsidR="00064795">
        <w:rPr>
          <w:rFonts w:ascii="Arial" w:hAnsi="Arial" w:cs="Arial"/>
          <w:b/>
          <w:bCs/>
        </w:rPr>
        <w:t>:</w:t>
      </w:r>
      <w:r>
        <w:rPr>
          <w:rFonts w:ascii="Arial" w:hAnsi="Arial" w:cs="Arial"/>
          <w:b/>
          <w:bCs/>
        </w:rPr>
        <w:t xml:space="preserve">   </w:t>
      </w:r>
      <w:r>
        <w:rPr>
          <w:rFonts w:ascii="Arial" w:hAnsi="Arial" w:cs="Arial"/>
        </w:rPr>
        <w:t>Only Sigma Chi actives and pledges who are in goo</w:t>
      </w:r>
      <w:r w:rsidR="00064795">
        <w:rPr>
          <w:rFonts w:ascii="Arial" w:hAnsi="Arial" w:cs="Arial"/>
        </w:rPr>
        <w:t>d standing with Sigma Chi and the U</w:t>
      </w:r>
      <w:r>
        <w:rPr>
          <w:rFonts w:ascii="Arial" w:hAnsi="Arial" w:cs="Arial"/>
        </w:rPr>
        <w:t xml:space="preserve">niversity and </w:t>
      </w:r>
      <w:r w:rsidRPr="009B7564">
        <w:rPr>
          <w:rFonts w:ascii="Arial" w:hAnsi="Arial" w:cs="Arial"/>
          <w:b/>
          <w:u w:val="single"/>
        </w:rPr>
        <w:t xml:space="preserve">who meet the </w:t>
      </w:r>
      <w:r w:rsidR="00217015" w:rsidRPr="009B7564">
        <w:rPr>
          <w:rFonts w:ascii="Arial" w:hAnsi="Arial" w:cs="Arial"/>
          <w:b/>
          <w:bCs/>
          <w:u w:val="single"/>
        </w:rPr>
        <w:t>minimum GPA of 2.</w:t>
      </w:r>
      <w:r w:rsidR="002F405C">
        <w:rPr>
          <w:rFonts w:ascii="Arial" w:hAnsi="Arial" w:cs="Arial"/>
          <w:b/>
          <w:bCs/>
          <w:u w:val="single"/>
        </w:rPr>
        <w:t>5</w:t>
      </w:r>
      <w:r w:rsidR="00217015" w:rsidRPr="009B7564">
        <w:rPr>
          <w:rFonts w:ascii="Arial" w:hAnsi="Arial" w:cs="Arial"/>
          <w:b/>
          <w:bCs/>
          <w:u w:val="single"/>
        </w:rPr>
        <w:t xml:space="preserve"> </w:t>
      </w:r>
      <w:r w:rsidRPr="009B7564">
        <w:rPr>
          <w:rFonts w:ascii="Arial" w:hAnsi="Arial" w:cs="Arial"/>
          <w:b/>
          <w:u w:val="single"/>
        </w:rPr>
        <w:t>may live in the Chapter House</w:t>
      </w:r>
      <w:r>
        <w:rPr>
          <w:rFonts w:ascii="Arial" w:hAnsi="Arial" w:cs="Arial"/>
        </w:rPr>
        <w:t>.  Failure to meet the minimum standar</w:t>
      </w:r>
      <w:r w:rsidRPr="00064795">
        <w:rPr>
          <w:rFonts w:ascii="Arial" w:hAnsi="Arial" w:cs="Arial"/>
        </w:rPr>
        <w:t>d</w:t>
      </w:r>
      <w:r w:rsidR="002847BD" w:rsidRPr="00064795">
        <w:rPr>
          <w:rFonts w:ascii="Arial" w:hAnsi="Arial" w:cs="Arial"/>
        </w:rPr>
        <w:t>s</w:t>
      </w:r>
      <w:r>
        <w:rPr>
          <w:rFonts w:ascii="Arial" w:hAnsi="Arial" w:cs="Arial"/>
        </w:rPr>
        <w:t xml:space="preserve"> will result in termination of the </w:t>
      </w:r>
      <w:r w:rsidR="002847BD" w:rsidRPr="00064795">
        <w:rPr>
          <w:rFonts w:ascii="Arial" w:hAnsi="Arial" w:cs="Arial"/>
        </w:rPr>
        <w:t>Individual Rental</w:t>
      </w:r>
      <w:r w:rsidR="002847BD">
        <w:rPr>
          <w:rFonts w:ascii="Arial" w:hAnsi="Arial" w:cs="Arial"/>
          <w:color w:val="FF0000"/>
        </w:rPr>
        <w:t xml:space="preserve"> </w:t>
      </w:r>
      <w:r>
        <w:rPr>
          <w:rFonts w:ascii="Arial" w:hAnsi="Arial" w:cs="Arial"/>
        </w:rPr>
        <w:t>Agreement.</w:t>
      </w:r>
    </w:p>
    <w:p w14:paraId="1C834180" w14:textId="77777777" w:rsidR="003B6CDD" w:rsidRDefault="003B6CDD">
      <w:pPr>
        <w:spacing w:line="215" w:lineRule="auto"/>
        <w:rPr>
          <w:rFonts w:ascii="Arial" w:hAnsi="Arial" w:cs="Arial"/>
          <w:b/>
          <w:bCs/>
        </w:rPr>
      </w:pPr>
    </w:p>
    <w:p w14:paraId="72749048" w14:textId="77777777" w:rsidR="003B6CDD" w:rsidRDefault="003B6CDD">
      <w:pPr>
        <w:spacing w:line="215" w:lineRule="auto"/>
        <w:rPr>
          <w:rFonts w:ascii="Arial" w:hAnsi="Arial" w:cs="Arial"/>
        </w:rPr>
      </w:pPr>
      <w:r>
        <w:rPr>
          <w:rFonts w:ascii="Arial" w:hAnsi="Arial" w:cs="Arial"/>
          <w:b/>
          <w:bCs/>
        </w:rPr>
        <w:t>SECURITY DEPOSIT:</w:t>
      </w:r>
      <w:r>
        <w:rPr>
          <w:rFonts w:ascii="Arial" w:hAnsi="Arial" w:cs="Arial"/>
        </w:rPr>
        <w:t xml:space="preserve">   A </w:t>
      </w:r>
      <w:r w:rsidR="00217015">
        <w:rPr>
          <w:rFonts w:ascii="Arial" w:hAnsi="Arial" w:cs="Arial"/>
          <w:b/>
          <w:bCs/>
        </w:rPr>
        <w:t xml:space="preserve">$100 </w:t>
      </w:r>
      <w:r>
        <w:rPr>
          <w:rFonts w:ascii="Arial" w:hAnsi="Arial" w:cs="Arial"/>
          <w:b/>
          <w:bCs/>
        </w:rPr>
        <w:t xml:space="preserve">Security Deposit </w:t>
      </w:r>
      <w:r>
        <w:rPr>
          <w:rFonts w:ascii="Arial" w:hAnsi="Arial" w:cs="Arial"/>
        </w:rPr>
        <w:t xml:space="preserve">is payable by every </w:t>
      </w:r>
      <w:r w:rsidR="002847BD" w:rsidRPr="00064795">
        <w:rPr>
          <w:rFonts w:ascii="Arial" w:hAnsi="Arial" w:cs="Arial"/>
        </w:rPr>
        <w:t>member living in the Chapter House</w:t>
      </w:r>
      <w:r w:rsidR="002847BD">
        <w:rPr>
          <w:rFonts w:ascii="Arial" w:hAnsi="Arial" w:cs="Arial"/>
        </w:rPr>
        <w:t xml:space="preserve"> </w:t>
      </w:r>
      <w:r>
        <w:rPr>
          <w:rFonts w:ascii="Arial" w:hAnsi="Arial" w:cs="Arial"/>
        </w:rPr>
        <w:t>to Landlord upon move-in and refundable within 30 days of move-out subject to charges owed f</w:t>
      </w:r>
      <w:r w:rsidR="00217015">
        <w:rPr>
          <w:rFonts w:ascii="Arial" w:hAnsi="Arial" w:cs="Arial"/>
        </w:rPr>
        <w:t xml:space="preserve">or room, </w:t>
      </w:r>
      <w:r>
        <w:rPr>
          <w:rFonts w:ascii="Arial" w:hAnsi="Arial" w:cs="Arial"/>
        </w:rPr>
        <w:t>damage repairs, fines, late fees and other reasonable charges.</w:t>
      </w:r>
    </w:p>
    <w:p w14:paraId="7CD0109D" w14:textId="77777777" w:rsidR="00064795" w:rsidRPr="00064795" w:rsidRDefault="00064795">
      <w:pPr>
        <w:spacing w:line="215" w:lineRule="auto"/>
        <w:rPr>
          <w:rFonts w:ascii="Arial" w:hAnsi="Arial" w:cs="Arial"/>
          <w:b/>
        </w:rPr>
      </w:pPr>
    </w:p>
    <w:p w14:paraId="551A5DFB" w14:textId="7E2A5B5D" w:rsidR="00064795" w:rsidRDefault="00064795">
      <w:pPr>
        <w:spacing w:line="215" w:lineRule="auto"/>
        <w:rPr>
          <w:rFonts w:ascii="Arial" w:hAnsi="Arial" w:cs="Arial"/>
        </w:rPr>
      </w:pPr>
      <w:r w:rsidRPr="00064795">
        <w:rPr>
          <w:rFonts w:ascii="Arial" w:hAnsi="Arial" w:cs="Arial"/>
          <w:b/>
        </w:rPr>
        <w:t>PROPERTY LIABILITY INSURANCE</w:t>
      </w:r>
      <w:r>
        <w:rPr>
          <w:rFonts w:ascii="Arial" w:hAnsi="Arial" w:cs="Arial"/>
        </w:rPr>
        <w:t>:</w:t>
      </w:r>
      <w:r>
        <w:rPr>
          <w:rFonts w:ascii="Arial" w:hAnsi="Arial" w:cs="Arial"/>
        </w:rPr>
        <w:tab/>
        <w:t xml:space="preserve">The </w:t>
      </w:r>
      <w:r w:rsidR="009B7564">
        <w:rPr>
          <w:rFonts w:ascii="Arial" w:hAnsi="Arial" w:cs="Arial"/>
        </w:rPr>
        <w:t xml:space="preserve">Chapter and the Housing Corp. are each responsible for the insurance </w:t>
      </w:r>
      <w:r>
        <w:rPr>
          <w:rFonts w:ascii="Arial" w:hAnsi="Arial" w:cs="Arial"/>
        </w:rPr>
        <w:t xml:space="preserve">paid </w:t>
      </w:r>
      <w:r w:rsidR="009B7564">
        <w:rPr>
          <w:rFonts w:ascii="Arial" w:hAnsi="Arial" w:cs="Arial"/>
        </w:rPr>
        <w:t>to</w:t>
      </w:r>
      <w:r w:rsidR="007A31A6">
        <w:rPr>
          <w:rFonts w:ascii="Arial" w:hAnsi="Arial" w:cs="Arial"/>
        </w:rPr>
        <w:t xml:space="preserve"> </w:t>
      </w:r>
      <w:r>
        <w:rPr>
          <w:rFonts w:ascii="Arial" w:hAnsi="Arial" w:cs="Arial"/>
        </w:rPr>
        <w:t>the Risk Management Foundation (RMF)</w:t>
      </w:r>
      <w:r w:rsidR="009B7564">
        <w:rPr>
          <w:rFonts w:ascii="Arial" w:hAnsi="Arial" w:cs="Arial"/>
        </w:rPr>
        <w:t xml:space="preserve">. </w:t>
      </w:r>
    </w:p>
    <w:p w14:paraId="6F944544" w14:textId="77777777" w:rsidR="003B6CDD" w:rsidRDefault="003B6CDD">
      <w:pPr>
        <w:spacing w:line="215" w:lineRule="auto"/>
        <w:rPr>
          <w:rFonts w:ascii="Arial" w:hAnsi="Arial" w:cs="Arial"/>
          <w:b/>
          <w:bCs/>
        </w:rPr>
      </w:pPr>
    </w:p>
    <w:p w14:paraId="26322ECD" w14:textId="77777777" w:rsidR="003B6CDD" w:rsidRDefault="003B6CDD">
      <w:pPr>
        <w:spacing w:line="215" w:lineRule="auto"/>
        <w:rPr>
          <w:rFonts w:ascii="Arial" w:hAnsi="Arial" w:cs="Arial"/>
        </w:rPr>
      </w:pPr>
      <w:r>
        <w:rPr>
          <w:rFonts w:ascii="Arial" w:hAnsi="Arial" w:cs="Arial"/>
          <w:b/>
          <w:bCs/>
        </w:rPr>
        <w:t>HOUSE WORKS</w:t>
      </w:r>
      <w:r w:rsidR="00064795">
        <w:rPr>
          <w:rFonts w:ascii="Arial" w:hAnsi="Arial" w:cs="Arial"/>
          <w:b/>
          <w:bCs/>
        </w:rPr>
        <w:t>:</w:t>
      </w:r>
      <w:r>
        <w:rPr>
          <w:rFonts w:ascii="Arial" w:hAnsi="Arial" w:cs="Arial"/>
          <w:b/>
          <w:bCs/>
        </w:rPr>
        <w:t xml:space="preserve">  </w:t>
      </w:r>
      <w:r>
        <w:rPr>
          <w:rFonts w:ascii="Arial" w:hAnsi="Arial" w:cs="Arial"/>
        </w:rPr>
        <w:t xml:space="preserve">  All residents must participate in weekly House Works as outlined in the House Works Schedule </w:t>
      </w:r>
      <w:r w:rsidR="007E2EA4">
        <w:rPr>
          <w:rFonts w:ascii="Arial" w:hAnsi="Arial" w:cs="Arial"/>
        </w:rPr>
        <w:t xml:space="preserve">   </w:t>
      </w:r>
      <w:r>
        <w:rPr>
          <w:rFonts w:ascii="Arial" w:hAnsi="Arial" w:cs="Arial"/>
        </w:rPr>
        <w:t>approved by the Landlord which includes trash removal, vacuuming, sweeping, mopping, window washing, dusting, bathroom cleaning, kitchen cleaning, grounds cleanup and other tasks.  Participation in House Works may only be excused under special circumstan</w:t>
      </w:r>
      <w:r w:rsidR="00217015">
        <w:rPr>
          <w:rFonts w:ascii="Arial" w:hAnsi="Arial" w:cs="Arial"/>
        </w:rPr>
        <w:t xml:space="preserve">ces (like sick, out of town).  </w:t>
      </w:r>
      <w:r>
        <w:rPr>
          <w:rFonts w:ascii="Arial" w:hAnsi="Arial" w:cs="Arial"/>
        </w:rPr>
        <w:t xml:space="preserve">Tenant will provide Landlord </w:t>
      </w:r>
      <w:r w:rsidR="006F3DA2">
        <w:rPr>
          <w:rFonts w:ascii="Arial" w:hAnsi="Arial" w:cs="Arial"/>
        </w:rPr>
        <w:t xml:space="preserve">and Chapter Advisor </w:t>
      </w:r>
      <w:r>
        <w:rPr>
          <w:rFonts w:ascii="Arial" w:hAnsi="Arial" w:cs="Arial"/>
        </w:rPr>
        <w:t>a completed House Works Schedule no later than Wednesday for th</w:t>
      </w:r>
      <w:r w:rsidR="006F3DA2">
        <w:rPr>
          <w:rFonts w:ascii="Arial" w:hAnsi="Arial" w:cs="Arial"/>
        </w:rPr>
        <w:t xml:space="preserve">e previous week’s House Works. </w:t>
      </w:r>
      <w:r>
        <w:rPr>
          <w:rFonts w:ascii="Arial" w:hAnsi="Arial" w:cs="Arial"/>
        </w:rPr>
        <w:t>Failure to perform and provide evidence of House Works carries a $25/day fine until completed.</w:t>
      </w:r>
    </w:p>
    <w:p w14:paraId="6E3A33EE" w14:textId="77777777" w:rsidR="003B6CDD" w:rsidRDefault="003B6CDD">
      <w:pPr>
        <w:spacing w:line="215" w:lineRule="auto"/>
        <w:rPr>
          <w:rFonts w:ascii="Arial" w:hAnsi="Arial" w:cs="Arial"/>
        </w:rPr>
      </w:pPr>
    </w:p>
    <w:p w14:paraId="49E719E9" w14:textId="77777777" w:rsidR="003B6CDD" w:rsidRDefault="003B6CDD">
      <w:pPr>
        <w:spacing w:line="215" w:lineRule="auto"/>
        <w:rPr>
          <w:rFonts w:ascii="Arial" w:hAnsi="Arial" w:cs="Arial"/>
        </w:rPr>
      </w:pPr>
      <w:r>
        <w:rPr>
          <w:rFonts w:ascii="Arial" w:hAnsi="Arial" w:cs="Arial"/>
          <w:b/>
          <w:bCs/>
        </w:rPr>
        <w:t>PARKING</w:t>
      </w:r>
      <w:r w:rsidR="00064795">
        <w:rPr>
          <w:rFonts w:ascii="Arial" w:hAnsi="Arial" w:cs="Arial"/>
          <w:b/>
          <w:bCs/>
        </w:rPr>
        <w:t>:</w:t>
      </w:r>
      <w:r>
        <w:rPr>
          <w:rFonts w:ascii="Arial" w:hAnsi="Arial" w:cs="Arial"/>
        </w:rPr>
        <w:t xml:space="preserve">   Parking is assigned to residents </w:t>
      </w:r>
      <w:r w:rsidR="00217015">
        <w:rPr>
          <w:rFonts w:ascii="Arial" w:hAnsi="Arial" w:cs="Arial"/>
        </w:rPr>
        <w:t>and members who are current</w:t>
      </w:r>
      <w:r w:rsidR="006F3DA2">
        <w:rPr>
          <w:rFonts w:ascii="Arial" w:hAnsi="Arial" w:cs="Arial"/>
        </w:rPr>
        <w:t xml:space="preserve"> in rent and/or </w:t>
      </w:r>
      <w:r w:rsidR="00217015">
        <w:rPr>
          <w:rFonts w:ascii="Arial" w:hAnsi="Arial" w:cs="Arial"/>
        </w:rPr>
        <w:t>Parlor Fee payments.</w:t>
      </w:r>
      <w:r>
        <w:rPr>
          <w:rFonts w:ascii="Arial" w:hAnsi="Arial" w:cs="Arial"/>
        </w:rPr>
        <w:t xml:space="preserve"> All vehicles parked in the parking lot must be in good repair and regular use. </w:t>
      </w:r>
    </w:p>
    <w:p w14:paraId="41D9E193" w14:textId="77777777" w:rsidR="003B6CDD" w:rsidRDefault="003B6CDD">
      <w:pPr>
        <w:spacing w:line="215" w:lineRule="auto"/>
        <w:rPr>
          <w:rFonts w:ascii="Arial" w:hAnsi="Arial" w:cs="Arial"/>
          <w:b/>
          <w:bCs/>
        </w:rPr>
      </w:pPr>
    </w:p>
    <w:p w14:paraId="5EAFADC0" w14:textId="75925BD4" w:rsidR="003B6CDD" w:rsidRPr="007A31A6" w:rsidRDefault="003B6CDD">
      <w:pPr>
        <w:spacing w:line="215" w:lineRule="auto"/>
        <w:rPr>
          <w:rFonts w:ascii="Arial" w:hAnsi="Arial" w:cs="Arial"/>
          <w:b/>
          <w:bCs/>
          <w:sz w:val="22"/>
          <w:szCs w:val="22"/>
          <w:u w:val="single"/>
        </w:rPr>
      </w:pPr>
      <w:r>
        <w:rPr>
          <w:rFonts w:ascii="Arial" w:hAnsi="Arial" w:cs="Arial"/>
          <w:b/>
          <w:bCs/>
        </w:rPr>
        <w:t>PETS &amp; FIREARMS</w:t>
      </w:r>
      <w:r w:rsidR="00064795">
        <w:rPr>
          <w:rFonts w:ascii="Arial" w:hAnsi="Arial" w:cs="Arial"/>
          <w:b/>
          <w:bCs/>
        </w:rPr>
        <w:t>:</w:t>
      </w:r>
      <w:r>
        <w:rPr>
          <w:rFonts w:ascii="Arial" w:hAnsi="Arial" w:cs="Arial"/>
        </w:rPr>
        <w:t xml:space="preserve">   </w:t>
      </w:r>
      <w:r w:rsidRPr="007A31A6">
        <w:rPr>
          <w:rFonts w:ascii="Arial" w:hAnsi="Arial" w:cs="Arial"/>
          <w:b/>
          <w:bCs/>
          <w:sz w:val="22"/>
          <w:szCs w:val="22"/>
          <w:u w:val="single"/>
        </w:rPr>
        <w:t>No pets or firearms may be kept on the property. Violation is grounds for eviction.</w:t>
      </w:r>
    </w:p>
    <w:p w14:paraId="14A9876E" w14:textId="77777777" w:rsidR="003B6CDD" w:rsidRPr="007A31A6" w:rsidRDefault="003B6CDD">
      <w:pPr>
        <w:spacing w:line="215" w:lineRule="auto"/>
        <w:rPr>
          <w:rFonts w:ascii="Arial" w:hAnsi="Arial" w:cs="Arial"/>
          <w:b/>
          <w:bCs/>
          <w:sz w:val="22"/>
          <w:szCs w:val="22"/>
          <w:u w:val="single"/>
        </w:rPr>
      </w:pPr>
    </w:p>
    <w:p w14:paraId="46BD30EC" w14:textId="6CF99982" w:rsidR="003B6CDD" w:rsidRPr="00162602" w:rsidRDefault="003B6CDD">
      <w:pPr>
        <w:spacing w:line="215" w:lineRule="auto"/>
        <w:rPr>
          <w:rFonts w:ascii="Arial" w:hAnsi="Arial" w:cs="Arial"/>
          <w:b/>
          <w:bCs/>
        </w:rPr>
      </w:pPr>
      <w:r>
        <w:rPr>
          <w:rFonts w:ascii="Arial" w:hAnsi="Arial" w:cs="Arial"/>
          <w:b/>
          <w:bCs/>
        </w:rPr>
        <w:t>FIRE &amp; LIFE SAFETY</w:t>
      </w:r>
      <w:r w:rsidR="00064795">
        <w:rPr>
          <w:rFonts w:ascii="Arial" w:hAnsi="Arial" w:cs="Arial"/>
          <w:b/>
          <w:bCs/>
        </w:rPr>
        <w:t>:</w:t>
      </w:r>
      <w:r>
        <w:rPr>
          <w:rFonts w:ascii="Arial" w:hAnsi="Arial" w:cs="Arial"/>
        </w:rPr>
        <w:t xml:space="preserve">  </w:t>
      </w:r>
      <w:r w:rsidRPr="00162602">
        <w:rPr>
          <w:rFonts w:ascii="Arial" w:hAnsi="Arial" w:cs="Arial"/>
          <w:b/>
          <w:bCs/>
        </w:rPr>
        <w:t>No smoking</w:t>
      </w:r>
      <w:r w:rsidR="00C753BF" w:rsidRPr="00162602">
        <w:rPr>
          <w:rFonts w:ascii="Arial" w:hAnsi="Arial" w:cs="Arial"/>
          <w:b/>
          <w:bCs/>
        </w:rPr>
        <w:t>, vaping</w:t>
      </w:r>
      <w:r w:rsidRPr="00162602">
        <w:rPr>
          <w:rFonts w:ascii="Arial" w:hAnsi="Arial" w:cs="Arial"/>
          <w:b/>
          <w:bCs/>
        </w:rPr>
        <w:t xml:space="preserve"> or candle burning is permitted within the buildings.</w:t>
      </w:r>
    </w:p>
    <w:p w14:paraId="630A9CC8" w14:textId="77777777" w:rsidR="003B6CDD" w:rsidRPr="00162602" w:rsidRDefault="003B6CDD">
      <w:pPr>
        <w:spacing w:line="215" w:lineRule="auto"/>
        <w:rPr>
          <w:rFonts w:ascii="Arial" w:hAnsi="Arial" w:cs="Arial"/>
          <w:b/>
          <w:bCs/>
        </w:rPr>
      </w:pPr>
    </w:p>
    <w:p w14:paraId="292D96B3" w14:textId="77777777" w:rsidR="003B6CDD" w:rsidRDefault="00217015">
      <w:pPr>
        <w:spacing w:line="215" w:lineRule="auto"/>
        <w:rPr>
          <w:rFonts w:ascii="Arial" w:hAnsi="Arial" w:cs="Arial"/>
        </w:rPr>
      </w:pPr>
      <w:r>
        <w:rPr>
          <w:rFonts w:ascii="Arial" w:hAnsi="Arial" w:cs="Arial"/>
          <w:b/>
          <w:bCs/>
        </w:rPr>
        <w:lastRenderedPageBreak/>
        <w:t>CHAPTER</w:t>
      </w:r>
      <w:r w:rsidR="003B6CDD">
        <w:rPr>
          <w:rFonts w:ascii="Arial" w:hAnsi="Arial" w:cs="Arial"/>
          <w:b/>
          <w:bCs/>
        </w:rPr>
        <w:t>’S RESPONSIBILITIES</w:t>
      </w:r>
      <w:r w:rsidR="00064795">
        <w:rPr>
          <w:rFonts w:ascii="Arial" w:hAnsi="Arial" w:cs="Arial"/>
          <w:b/>
          <w:bCs/>
        </w:rPr>
        <w:t>:</w:t>
      </w:r>
    </w:p>
    <w:p w14:paraId="7CD15C93" w14:textId="1B87E34A" w:rsidR="009B7564" w:rsidRDefault="009B7564" w:rsidP="009B7564">
      <w:pPr>
        <w:numPr>
          <w:ilvl w:val="0"/>
          <w:numId w:val="1"/>
        </w:numPr>
        <w:spacing w:line="215" w:lineRule="auto"/>
        <w:rPr>
          <w:rFonts w:ascii="Arial" w:hAnsi="Arial" w:cs="Arial"/>
        </w:rPr>
      </w:pPr>
      <w:bookmarkStart w:id="1" w:name="_Hlk518905061"/>
      <w:r>
        <w:rPr>
          <w:rFonts w:ascii="Arial" w:hAnsi="Arial" w:cs="Arial"/>
        </w:rPr>
        <w:t xml:space="preserve">Chapter house is defined as: </w:t>
      </w:r>
      <w:r w:rsidRPr="009B7564">
        <w:rPr>
          <w:rFonts w:ascii="Arial" w:hAnsi="Arial" w:cs="Arial"/>
        </w:rPr>
        <w:t xml:space="preserve">Any and all accommodations, facilities, structures or otherwise that could be commonly or reasonably construed as </w:t>
      </w:r>
      <w:r>
        <w:rPr>
          <w:rFonts w:ascii="Arial" w:hAnsi="Arial" w:cs="Arial"/>
        </w:rPr>
        <w:t>the</w:t>
      </w:r>
      <w:r w:rsidRPr="009B7564">
        <w:rPr>
          <w:rFonts w:ascii="Arial" w:hAnsi="Arial" w:cs="Arial"/>
        </w:rPr>
        <w:t xml:space="preserve"> “</w:t>
      </w:r>
      <w:r>
        <w:rPr>
          <w:rFonts w:ascii="Arial" w:hAnsi="Arial" w:cs="Arial"/>
        </w:rPr>
        <w:t>Epsilon Tau</w:t>
      </w:r>
      <w:r w:rsidRPr="009B7564">
        <w:rPr>
          <w:rFonts w:ascii="Arial" w:hAnsi="Arial" w:cs="Arial"/>
        </w:rPr>
        <w:t xml:space="preserve"> chapter house.”</w:t>
      </w:r>
    </w:p>
    <w:p w14:paraId="54FB1609" w14:textId="369492D2" w:rsidR="003B6CDD" w:rsidRDefault="003B6CDD" w:rsidP="00217015">
      <w:pPr>
        <w:numPr>
          <w:ilvl w:val="0"/>
          <w:numId w:val="1"/>
        </w:numPr>
        <w:spacing w:line="215" w:lineRule="auto"/>
        <w:rPr>
          <w:rFonts w:ascii="Arial" w:hAnsi="Arial" w:cs="Arial"/>
        </w:rPr>
      </w:pPr>
      <w:r>
        <w:rPr>
          <w:rFonts w:ascii="Arial" w:hAnsi="Arial" w:cs="Arial"/>
        </w:rPr>
        <w:t>Keep personal room</w:t>
      </w:r>
      <w:r w:rsidR="00064795">
        <w:rPr>
          <w:rFonts w:ascii="Arial" w:hAnsi="Arial" w:cs="Arial"/>
        </w:rPr>
        <w:t>s</w:t>
      </w:r>
      <w:r>
        <w:rPr>
          <w:rFonts w:ascii="Arial" w:hAnsi="Arial" w:cs="Arial"/>
        </w:rPr>
        <w:t>, the Chapter House</w:t>
      </w:r>
      <w:r w:rsidR="00217015">
        <w:rPr>
          <w:rFonts w:ascii="Arial" w:hAnsi="Arial" w:cs="Arial"/>
        </w:rPr>
        <w:t xml:space="preserve">, </w:t>
      </w:r>
      <w:r w:rsidR="00064795">
        <w:rPr>
          <w:rFonts w:ascii="Arial" w:hAnsi="Arial" w:cs="Arial"/>
        </w:rPr>
        <w:t xml:space="preserve">kitchen, </w:t>
      </w:r>
      <w:r w:rsidR="00217015">
        <w:rPr>
          <w:rFonts w:ascii="Arial" w:hAnsi="Arial" w:cs="Arial"/>
        </w:rPr>
        <w:t>common area</w:t>
      </w:r>
      <w:r>
        <w:rPr>
          <w:rFonts w:ascii="Arial" w:hAnsi="Arial" w:cs="Arial"/>
        </w:rPr>
        <w:t xml:space="preserve"> and grounds safe, neat and clean.</w:t>
      </w:r>
    </w:p>
    <w:p w14:paraId="567A078F" w14:textId="1194937E" w:rsidR="009B7564" w:rsidRPr="009B7564" w:rsidRDefault="007A31A6" w:rsidP="009B7564">
      <w:pPr>
        <w:numPr>
          <w:ilvl w:val="0"/>
          <w:numId w:val="1"/>
        </w:numPr>
        <w:rPr>
          <w:rFonts w:ascii="Arial" w:hAnsi="Arial" w:cs="Arial"/>
          <w:b/>
        </w:rPr>
      </w:pPr>
      <w:r>
        <w:rPr>
          <w:rFonts w:ascii="Arial" w:hAnsi="Arial" w:cs="Arial"/>
          <w:b/>
        </w:rPr>
        <w:t xml:space="preserve">EFFECTIVE FOR THE FALL SEMESTER, THE CHAPTER MAY HAVE </w:t>
      </w:r>
      <w:r w:rsidR="00162602">
        <w:rPr>
          <w:rFonts w:ascii="Arial" w:hAnsi="Arial" w:cs="Arial"/>
          <w:b/>
        </w:rPr>
        <w:t>BEER ONLY</w:t>
      </w:r>
      <w:r>
        <w:rPr>
          <w:rFonts w:ascii="Arial" w:hAnsi="Arial" w:cs="Arial"/>
          <w:b/>
        </w:rPr>
        <w:t xml:space="preserve"> IN THE CHAPTER HOUSE. </w:t>
      </w:r>
      <w:r w:rsidRPr="007A31A6">
        <w:rPr>
          <w:rFonts w:ascii="Arial" w:hAnsi="Arial" w:cs="Arial"/>
          <w:b/>
          <w:u w:val="single"/>
        </w:rPr>
        <w:t xml:space="preserve">THE ALCOHOL POLICY OF SIGMA CHI AND MURRAY STATE UNIVERSITY WILL BE STRICTLY ENFORCED. </w:t>
      </w:r>
      <w:r w:rsidR="00ED406A">
        <w:rPr>
          <w:rFonts w:ascii="Arial" w:hAnsi="Arial" w:cs="Arial"/>
          <w:b/>
          <w:u w:val="single"/>
        </w:rPr>
        <w:t xml:space="preserve">ABSOLUTELY NO HARD ALCOHOL IS PERMITTED ON THE PROPERTY. </w:t>
      </w:r>
      <w:r>
        <w:rPr>
          <w:rFonts w:ascii="Arial" w:hAnsi="Arial" w:cs="Arial"/>
          <w:b/>
        </w:rPr>
        <w:t>ALCOHOL USE WILL BE RESTRICTED TO THE BASEMENT, INDIVIDUAL ROOMS AND THE BACK COMMON AREA</w:t>
      </w:r>
      <w:r w:rsidR="00217015" w:rsidRPr="00217015">
        <w:rPr>
          <w:rFonts w:ascii="Arial" w:hAnsi="Arial" w:cs="Arial"/>
          <w:b/>
        </w:rPr>
        <w:t>.</w:t>
      </w:r>
      <w:r w:rsidR="00217015">
        <w:rPr>
          <w:rFonts w:ascii="Arial" w:hAnsi="Arial" w:cs="Arial"/>
          <w:b/>
        </w:rPr>
        <w:t xml:space="preserve"> </w:t>
      </w:r>
      <w:bookmarkStart w:id="2" w:name="_Hlk518911517"/>
      <w:r w:rsidR="009B7564" w:rsidRPr="009B7564">
        <w:rPr>
          <w:rFonts w:ascii="Arial" w:hAnsi="Arial" w:cs="Arial"/>
          <w:b/>
        </w:rPr>
        <w:t xml:space="preserve">Violations to this policy may subject any member to </w:t>
      </w:r>
      <w:r w:rsidR="00666FE1">
        <w:rPr>
          <w:rFonts w:ascii="Arial" w:hAnsi="Arial" w:cs="Arial"/>
          <w:b/>
        </w:rPr>
        <w:t xml:space="preserve">EVICTION, </w:t>
      </w:r>
      <w:r w:rsidR="009B7564">
        <w:rPr>
          <w:rFonts w:ascii="Arial" w:hAnsi="Arial" w:cs="Arial"/>
          <w:b/>
        </w:rPr>
        <w:t>suspension</w:t>
      </w:r>
      <w:bookmarkEnd w:id="2"/>
      <w:r w:rsidR="009B7564">
        <w:rPr>
          <w:rFonts w:ascii="Arial" w:hAnsi="Arial" w:cs="Arial"/>
          <w:b/>
        </w:rPr>
        <w:t xml:space="preserve"> and/or </w:t>
      </w:r>
      <w:r w:rsidR="009B7564" w:rsidRPr="009B7564">
        <w:rPr>
          <w:rFonts w:ascii="Arial" w:hAnsi="Arial" w:cs="Arial"/>
          <w:b/>
        </w:rPr>
        <w:t>expulsion.</w:t>
      </w:r>
      <w:r>
        <w:rPr>
          <w:rFonts w:ascii="Arial" w:hAnsi="Arial" w:cs="Arial"/>
          <w:b/>
        </w:rPr>
        <w:t xml:space="preserve"> ANY REPORTABLE INCIDENT RELATED TO ALCOHOL TO THE UNIVERSITY, THE CAMPUS POLICE OR CITY POLICE THIS TRIAL ALCOHOL POLICY WILL BE TERMINATED</w:t>
      </w:r>
    </w:p>
    <w:p w14:paraId="0EDA1D94" w14:textId="7E25F21B" w:rsidR="00217015" w:rsidRDefault="00217015" w:rsidP="00217015">
      <w:pPr>
        <w:numPr>
          <w:ilvl w:val="0"/>
          <w:numId w:val="1"/>
        </w:numPr>
        <w:spacing w:line="215" w:lineRule="auto"/>
        <w:rPr>
          <w:rFonts w:ascii="Arial" w:hAnsi="Arial" w:cs="Arial"/>
          <w:b/>
        </w:rPr>
      </w:pPr>
      <w:r>
        <w:rPr>
          <w:rFonts w:ascii="Arial" w:hAnsi="Arial" w:cs="Arial"/>
          <w:b/>
        </w:rPr>
        <w:t>Illegal drugs and substances are not permitted in the Chapter House. Violations to this policy may s</w:t>
      </w:r>
      <w:r w:rsidR="007E2EA4">
        <w:rPr>
          <w:rFonts w:ascii="Arial" w:hAnsi="Arial" w:cs="Arial"/>
          <w:b/>
        </w:rPr>
        <w:t xml:space="preserve">ubject any member to </w:t>
      </w:r>
      <w:r w:rsidR="007E2EA4" w:rsidRPr="00064795">
        <w:rPr>
          <w:rFonts w:ascii="Arial" w:hAnsi="Arial" w:cs="Arial"/>
          <w:b/>
        </w:rPr>
        <w:t>expulsion</w:t>
      </w:r>
      <w:r w:rsidRPr="00064795">
        <w:rPr>
          <w:rFonts w:ascii="Arial" w:hAnsi="Arial" w:cs="Arial"/>
          <w:b/>
        </w:rPr>
        <w:t>.</w:t>
      </w:r>
    </w:p>
    <w:p w14:paraId="60AD6991" w14:textId="7F161CDB" w:rsidR="004004BC" w:rsidRPr="004004BC" w:rsidRDefault="004004BC" w:rsidP="004004BC">
      <w:pPr>
        <w:numPr>
          <w:ilvl w:val="0"/>
          <w:numId w:val="1"/>
        </w:numPr>
        <w:spacing w:line="215" w:lineRule="auto"/>
        <w:rPr>
          <w:rFonts w:ascii="Arial" w:hAnsi="Arial" w:cs="Arial"/>
          <w:b/>
        </w:rPr>
      </w:pPr>
      <w:r>
        <w:rPr>
          <w:rFonts w:ascii="Arial" w:hAnsi="Arial" w:cs="Arial"/>
          <w:b/>
        </w:rPr>
        <w:t>The Chapter has read and understands Sigma Chi p</w:t>
      </w:r>
      <w:r w:rsidRPr="004004BC">
        <w:rPr>
          <w:rFonts w:ascii="Arial" w:hAnsi="Arial" w:cs="Arial"/>
          <w:b/>
        </w:rPr>
        <w:t xml:space="preserve">rohibition of hard alcohol in chapter facilities, effective </w:t>
      </w:r>
      <w:r w:rsidR="009B7564">
        <w:rPr>
          <w:rFonts w:ascii="Arial" w:hAnsi="Arial" w:cs="Arial"/>
          <w:b/>
        </w:rPr>
        <w:t>August</w:t>
      </w:r>
      <w:r w:rsidRPr="004004BC">
        <w:rPr>
          <w:rFonts w:ascii="Arial" w:hAnsi="Arial" w:cs="Arial"/>
          <w:b/>
        </w:rPr>
        <w:t>. 1, 2018.</w:t>
      </w:r>
      <w:r w:rsidR="007A31A6">
        <w:rPr>
          <w:rFonts w:ascii="Arial" w:hAnsi="Arial" w:cs="Arial"/>
          <w:b/>
        </w:rPr>
        <w:t xml:space="preserve"> Chapter leadership has been given a copy of the latest RMF policy on alcohol and agrees to abide to the restrictions stated therein. </w:t>
      </w:r>
    </w:p>
    <w:p w14:paraId="5EC67195" w14:textId="742E8510" w:rsidR="009B7564" w:rsidRDefault="009B7564" w:rsidP="009B7564">
      <w:pPr>
        <w:numPr>
          <w:ilvl w:val="0"/>
          <w:numId w:val="1"/>
        </w:numPr>
        <w:spacing w:line="215" w:lineRule="auto"/>
        <w:rPr>
          <w:rFonts w:ascii="Arial" w:hAnsi="Arial" w:cs="Arial"/>
          <w:b/>
        </w:rPr>
      </w:pPr>
      <w:r>
        <w:rPr>
          <w:rFonts w:ascii="Arial" w:hAnsi="Arial" w:cs="Arial"/>
          <w:b/>
        </w:rPr>
        <w:t xml:space="preserve">The four hallway doors </w:t>
      </w:r>
      <w:r w:rsidR="00666FE1">
        <w:rPr>
          <w:rFonts w:ascii="Arial" w:hAnsi="Arial" w:cs="Arial"/>
          <w:b/>
        </w:rPr>
        <w:t xml:space="preserve">and the kitchen door </w:t>
      </w:r>
      <w:r>
        <w:rPr>
          <w:rFonts w:ascii="Arial" w:hAnsi="Arial" w:cs="Arial"/>
          <w:b/>
        </w:rPr>
        <w:t xml:space="preserve">(fire doors) must remained closed at all times and may not be left propped open or altered in any manner to allow free or uninhibited access to either </w:t>
      </w:r>
      <w:r w:rsidR="00A07161">
        <w:rPr>
          <w:rFonts w:ascii="Arial" w:hAnsi="Arial" w:cs="Arial"/>
          <w:b/>
        </w:rPr>
        <w:t xml:space="preserve">main </w:t>
      </w:r>
      <w:r>
        <w:rPr>
          <w:rFonts w:ascii="Arial" w:hAnsi="Arial" w:cs="Arial"/>
          <w:b/>
        </w:rPr>
        <w:t>hallway.</w:t>
      </w:r>
      <w:r w:rsidR="00A07161">
        <w:rPr>
          <w:rFonts w:ascii="Arial" w:hAnsi="Arial" w:cs="Arial"/>
          <w:b/>
        </w:rPr>
        <w:t xml:space="preserve"> </w:t>
      </w:r>
      <w:r w:rsidR="00A07161" w:rsidRPr="009B7564">
        <w:rPr>
          <w:rFonts w:ascii="Arial" w:hAnsi="Arial" w:cs="Arial"/>
          <w:b/>
        </w:rPr>
        <w:t xml:space="preserve">Violations to this policy may subject any member to </w:t>
      </w:r>
      <w:r w:rsidR="00A07161">
        <w:rPr>
          <w:rFonts w:ascii="Arial" w:hAnsi="Arial" w:cs="Arial"/>
          <w:b/>
        </w:rPr>
        <w:t>suspension of Vizpin access.</w:t>
      </w:r>
    </w:p>
    <w:p w14:paraId="3AC9AB91" w14:textId="260B26B4" w:rsidR="009B7564" w:rsidRPr="004004BC" w:rsidRDefault="009B7564" w:rsidP="009B7564">
      <w:pPr>
        <w:numPr>
          <w:ilvl w:val="0"/>
          <w:numId w:val="1"/>
        </w:numPr>
        <w:spacing w:line="215" w:lineRule="auto"/>
        <w:rPr>
          <w:rFonts w:ascii="Arial" w:hAnsi="Arial" w:cs="Arial"/>
          <w:b/>
        </w:rPr>
      </w:pPr>
      <w:r>
        <w:rPr>
          <w:rFonts w:ascii="Arial" w:hAnsi="Arial" w:cs="Arial"/>
          <w:b/>
        </w:rPr>
        <w:t>The front and rear doors must be locked each night at a time acceptable to the Housing Corp. and the Chapter.</w:t>
      </w:r>
    </w:p>
    <w:p w14:paraId="53818B20" w14:textId="62D223F4" w:rsidR="0072252B" w:rsidRDefault="0072252B" w:rsidP="00217015">
      <w:pPr>
        <w:numPr>
          <w:ilvl w:val="0"/>
          <w:numId w:val="1"/>
        </w:numPr>
        <w:spacing w:line="215" w:lineRule="auto"/>
        <w:rPr>
          <w:rFonts w:ascii="Arial" w:hAnsi="Arial" w:cs="Arial"/>
        </w:rPr>
      </w:pPr>
      <w:r>
        <w:rPr>
          <w:rFonts w:ascii="Arial" w:hAnsi="Arial" w:cs="Arial"/>
        </w:rPr>
        <w:t xml:space="preserve">Each member of the Chapter will </w:t>
      </w:r>
      <w:r w:rsidR="00A07161">
        <w:rPr>
          <w:rFonts w:ascii="Arial" w:hAnsi="Arial" w:cs="Arial"/>
        </w:rPr>
        <w:t>b</w:t>
      </w:r>
      <w:r>
        <w:rPr>
          <w:rFonts w:ascii="Arial" w:hAnsi="Arial" w:cs="Arial"/>
        </w:rPr>
        <w:t xml:space="preserve">e required to download </w:t>
      </w:r>
      <w:r w:rsidR="00A07161">
        <w:rPr>
          <w:rFonts w:ascii="Arial" w:hAnsi="Arial" w:cs="Arial"/>
        </w:rPr>
        <w:t>the” Vizpin</w:t>
      </w:r>
      <w:r>
        <w:rPr>
          <w:rFonts w:ascii="Arial" w:hAnsi="Arial" w:cs="Arial"/>
        </w:rPr>
        <w:t xml:space="preserve"> Smart Ap</w:t>
      </w:r>
      <w:r w:rsidR="00A07161">
        <w:rPr>
          <w:rFonts w:ascii="Arial" w:hAnsi="Arial" w:cs="Arial"/>
        </w:rPr>
        <w:t xml:space="preserve">” </w:t>
      </w:r>
      <w:r>
        <w:rPr>
          <w:rFonts w:ascii="Arial" w:hAnsi="Arial" w:cs="Arial"/>
        </w:rPr>
        <w:t>to have</w:t>
      </w:r>
      <w:r w:rsidR="00A07161">
        <w:rPr>
          <w:rFonts w:ascii="Arial" w:hAnsi="Arial" w:cs="Arial"/>
        </w:rPr>
        <w:t xml:space="preserve"> keyless</w:t>
      </w:r>
      <w:r>
        <w:rPr>
          <w:rFonts w:ascii="Arial" w:hAnsi="Arial" w:cs="Arial"/>
        </w:rPr>
        <w:t xml:space="preserve"> access to the main hallways.</w:t>
      </w:r>
    </w:p>
    <w:p w14:paraId="3D6F97BD" w14:textId="395F6CDF" w:rsidR="0072252B" w:rsidRDefault="0072252B" w:rsidP="0072252B">
      <w:pPr>
        <w:numPr>
          <w:ilvl w:val="1"/>
          <w:numId w:val="1"/>
        </w:numPr>
        <w:spacing w:line="215" w:lineRule="auto"/>
        <w:rPr>
          <w:rFonts w:ascii="Arial" w:hAnsi="Arial" w:cs="Arial"/>
        </w:rPr>
      </w:pPr>
      <w:r>
        <w:rPr>
          <w:rFonts w:ascii="Arial" w:hAnsi="Arial" w:cs="Arial"/>
        </w:rPr>
        <w:t>Members in good standing but not living in the house will have access to the main floor only</w:t>
      </w:r>
      <w:r w:rsidR="00666FE1">
        <w:rPr>
          <w:rFonts w:ascii="Arial" w:hAnsi="Arial" w:cs="Arial"/>
        </w:rPr>
        <w:t xml:space="preserve"> (doors 1 and 2)</w:t>
      </w:r>
      <w:r>
        <w:rPr>
          <w:rFonts w:ascii="Arial" w:hAnsi="Arial" w:cs="Arial"/>
        </w:rPr>
        <w:t>.</w:t>
      </w:r>
    </w:p>
    <w:p w14:paraId="76A7E7F7" w14:textId="167D4F70" w:rsidR="0072252B" w:rsidRDefault="0072252B" w:rsidP="0072252B">
      <w:pPr>
        <w:numPr>
          <w:ilvl w:val="1"/>
          <w:numId w:val="1"/>
        </w:numPr>
        <w:spacing w:line="215" w:lineRule="auto"/>
        <w:rPr>
          <w:rFonts w:ascii="Arial" w:hAnsi="Arial" w:cs="Arial"/>
        </w:rPr>
      </w:pPr>
      <w:r>
        <w:rPr>
          <w:rFonts w:ascii="Arial" w:hAnsi="Arial" w:cs="Arial"/>
        </w:rPr>
        <w:t xml:space="preserve">Residents </w:t>
      </w:r>
      <w:r w:rsidR="00A07161">
        <w:rPr>
          <w:rFonts w:ascii="Arial" w:hAnsi="Arial" w:cs="Arial"/>
        </w:rPr>
        <w:t xml:space="preserve">in good standing and </w:t>
      </w:r>
      <w:r>
        <w:rPr>
          <w:rFonts w:ascii="Arial" w:hAnsi="Arial" w:cs="Arial"/>
        </w:rPr>
        <w:t>current on rent payments will have access to the main hallway and the resident’s hallway</w:t>
      </w:r>
      <w:r w:rsidR="00666FE1">
        <w:rPr>
          <w:rFonts w:ascii="Arial" w:hAnsi="Arial" w:cs="Arial"/>
        </w:rPr>
        <w:t xml:space="preserve"> (doors 3 and 4)</w:t>
      </w:r>
      <w:r>
        <w:rPr>
          <w:rFonts w:ascii="Arial" w:hAnsi="Arial" w:cs="Arial"/>
        </w:rPr>
        <w:t>.</w:t>
      </w:r>
    </w:p>
    <w:p w14:paraId="47751A71" w14:textId="19FFB074" w:rsidR="0072252B" w:rsidRDefault="0072252B" w:rsidP="0072252B">
      <w:pPr>
        <w:numPr>
          <w:ilvl w:val="0"/>
          <w:numId w:val="1"/>
        </w:numPr>
        <w:rPr>
          <w:rFonts w:ascii="Arial" w:hAnsi="Arial" w:cs="Arial"/>
          <w:b/>
        </w:rPr>
      </w:pPr>
      <w:r w:rsidRPr="0072252B">
        <w:rPr>
          <w:rFonts w:ascii="Arial" w:hAnsi="Arial" w:cs="Arial"/>
          <w:b/>
        </w:rPr>
        <w:t xml:space="preserve">The upstairs hallway is restricted to </w:t>
      </w:r>
      <w:r w:rsidRPr="00A07161">
        <w:rPr>
          <w:rFonts w:ascii="Arial" w:hAnsi="Arial" w:cs="Arial"/>
          <w:b/>
          <w:u w:val="single"/>
        </w:rPr>
        <w:t>residents and invited guests only</w:t>
      </w:r>
      <w:r w:rsidRPr="0072252B">
        <w:rPr>
          <w:rFonts w:ascii="Arial" w:hAnsi="Arial" w:cs="Arial"/>
          <w:b/>
        </w:rPr>
        <w:t xml:space="preserve"> and shall be restricted by the Vizpin keyless entry system. </w:t>
      </w:r>
    </w:p>
    <w:p w14:paraId="42D417E9" w14:textId="24B5F775" w:rsidR="00A07161" w:rsidRPr="00A07161" w:rsidRDefault="00A07161" w:rsidP="00A07161">
      <w:pPr>
        <w:pStyle w:val="ListParagraph"/>
        <w:numPr>
          <w:ilvl w:val="0"/>
          <w:numId w:val="1"/>
        </w:numPr>
        <w:rPr>
          <w:rFonts w:ascii="Arial" w:eastAsia="Times New Roman" w:hAnsi="Arial" w:cs="Arial"/>
          <w:sz w:val="20"/>
          <w:szCs w:val="20"/>
        </w:rPr>
      </w:pPr>
      <w:r>
        <w:rPr>
          <w:rFonts w:ascii="Arial" w:eastAsia="Times New Roman" w:hAnsi="Arial" w:cs="Arial"/>
          <w:sz w:val="20"/>
          <w:szCs w:val="20"/>
        </w:rPr>
        <w:t>N</w:t>
      </w:r>
      <w:r w:rsidRPr="00A07161">
        <w:rPr>
          <w:rFonts w:ascii="Arial" w:eastAsia="Times New Roman" w:hAnsi="Arial" w:cs="Arial"/>
          <w:sz w:val="20"/>
          <w:szCs w:val="20"/>
        </w:rPr>
        <w:t xml:space="preserve">o personal items are to be left in the chapter house hallways, stairwells, </w:t>
      </w:r>
      <w:r>
        <w:rPr>
          <w:rFonts w:ascii="Arial" w:eastAsia="Times New Roman" w:hAnsi="Arial" w:cs="Arial"/>
          <w:sz w:val="20"/>
          <w:szCs w:val="20"/>
        </w:rPr>
        <w:t xml:space="preserve">attic </w:t>
      </w:r>
      <w:r w:rsidRPr="00A07161">
        <w:rPr>
          <w:rFonts w:ascii="Arial" w:eastAsia="Times New Roman" w:hAnsi="Arial" w:cs="Arial"/>
          <w:sz w:val="20"/>
          <w:szCs w:val="20"/>
        </w:rPr>
        <w:t>or empty rooms including the old alumni room and items found in these areas will be disposed of.</w:t>
      </w:r>
    </w:p>
    <w:p w14:paraId="5DA620D5" w14:textId="77777777" w:rsidR="00A07161" w:rsidRPr="00A07161" w:rsidRDefault="00A07161" w:rsidP="00A07161">
      <w:pPr>
        <w:pStyle w:val="ListParagraph"/>
        <w:numPr>
          <w:ilvl w:val="0"/>
          <w:numId w:val="1"/>
        </w:numPr>
        <w:rPr>
          <w:rFonts w:ascii="Arial" w:eastAsia="Times New Roman" w:hAnsi="Arial" w:cs="Arial"/>
          <w:sz w:val="20"/>
          <w:szCs w:val="20"/>
        </w:rPr>
      </w:pPr>
      <w:r w:rsidRPr="00A07161">
        <w:rPr>
          <w:rFonts w:ascii="Arial" w:eastAsia="Times New Roman" w:hAnsi="Arial" w:cs="Arial"/>
          <w:sz w:val="20"/>
          <w:szCs w:val="20"/>
        </w:rPr>
        <w:t xml:space="preserve">No items or furniture are to be moved or removed from the new alumni library or undergraduate study area unless directed by the housing corporation. </w:t>
      </w:r>
    </w:p>
    <w:p w14:paraId="49466764" w14:textId="76E4B002" w:rsidR="00A07161" w:rsidRPr="00A07161" w:rsidRDefault="00A07161" w:rsidP="00A07161">
      <w:pPr>
        <w:pStyle w:val="ListParagraph"/>
        <w:numPr>
          <w:ilvl w:val="0"/>
          <w:numId w:val="1"/>
        </w:numPr>
        <w:rPr>
          <w:rFonts w:ascii="Arial" w:eastAsia="Times New Roman" w:hAnsi="Arial" w:cs="Arial"/>
        </w:rPr>
      </w:pPr>
      <w:r w:rsidRPr="00A07161">
        <w:rPr>
          <w:rFonts w:ascii="Arial" w:eastAsia="Times New Roman" w:hAnsi="Arial" w:cs="Arial"/>
          <w:sz w:val="20"/>
          <w:szCs w:val="20"/>
        </w:rPr>
        <w:t>No member without permission from the housing corporation, should attempt to access, download, add files, or remove files from the computer system and touch screen monitor located in the Tim Miller</w:t>
      </w:r>
      <w:r>
        <w:rPr>
          <w:rFonts w:ascii="Arial" w:eastAsia="Times New Roman" w:hAnsi="Arial" w:cs="Arial"/>
          <w:sz w:val="20"/>
          <w:szCs w:val="20"/>
        </w:rPr>
        <w:t xml:space="preserve"> </w:t>
      </w:r>
      <w:r w:rsidRPr="00A07161">
        <w:rPr>
          <w:rFonts w:ascii="Arial" w:eastAsia="Times New Roman" w:hAnsi="Arial" w:cs="Arial"/>
          <w:sz w:val="20"/>
          <w:szCs w:val="20"/>
        </w:rPr>
        <w:t>Alumni Library.  If permission is granted, then a member of the housing corporation or the chapter advisor should be present</w:t>
      </w:r>
      <w:r w:rsidRPr="00A07161">
        <w:rPr>
          <w:rFonts w:ascii="Arial" w:eastAsia="Times New Roman" w:hAnsi="Arial" w:cs="Arial"/>
        </w:rPr>
        <w:t>.</w:t>
      </w:r>
    </w:p>
    <w:p w14:paraId="0FFBECFD" w14:textId="3976F5DC" w:rsidR="003B6CDD" w:rsidRDefault="003B6CDD" w:rsidP="00217015">
      <w:pPr>
        <w:numPr>
          <w:ilvl w:val="0"/>
          <w:numId w:val="1"/>
        </w:numPr>
        <w:spacing w:line="215" w:lineRule="auto"/>
        <w:rPr>
          <w:rFonts w:ascii="Arial" w:hAnsi="Arial" w:cs="Arial"/>
        </w:rPr>
      </w:pPr>
      <w:r>
        <w:rPr>
          <w:rFonts w:ascii="Arial" w:hAnsi="Arial" w:cs="Arial"/>
        </w:rPr>
        <w:t>Use facilities in a manner for which they were intended.</w:t>
      </w:r>
    </w:p>
    <w:p w14:paraId="4EBF6AFE" w14:textId="77777777" w:rsidR="00217015" w:rsidRDefault="00217015" w:rsidP="00217015">
      <w:pPr>
        <w:numPr>
          <w:ilvl w:val="0"/>
          <w:numId w:val="1"/>
        </w:numPr>
        <w:spacing w:line="215" w:lineRule="auto"/>
        <w:rPr>
          <w:rFonts w:ascii="Arial" w:hAnsi="Arial" w:cs="Arial"/>
        </w:rPr>
      </w:pPr>
      <w:r>
        <w:rPr>
          <w:rFonts w:ascii="Arial" w:hAnsi="Arial" w:cs="Arial"/>
        </w:rPr>
        <w:t xml:space="preserve">No portable refrigerators, portable cooking devices, personal heating or cooling devices are </w:t>
      </w:r>
      <w:r w:rsidR="00064795">
        <w:rPr>
          <w:rFonts w:ascii="Arial" w:hAnsi="Arial" w:cs="Arial"/>
        </w:rPr>
        <w:t>permitted</w:t>
      </w:r>
      <w:r>
        <w:rPr>
          <w:rFonts w:ascii="Arial" w:hAnsi="Arial" w:cs="Arial"/>
        </w:rPr>
        <w:t>.</w:t>
      </w:r>
    </w:p>
    <w:p w14:paraId="20787E3F" w14:textId="77777777" w:rsidR="003B6CDD" w:rsidRDefault="003B6CDD" w:rsidP="00064795">
      <w:pPr>
        <w:numPr>
          <w:ilvl w:val="0"/>
          <w:numId w:val="1"/>
        </w:numPr>
        <w:spacing w:line="215" w:lineRule="auto"/>
        <w:rPr>
          <w:rFonts w:ascii="Arial" w:hAnsi="Arial" w:cs="Arial"/>
        </w:rPr>
      </w:pPr>
      <w:r>
        <w:rPr>
          <w:rFonts w:ascii="Arial" w:hAnsi="Arial" w:cs="Arial"/>
        </w:rPr>
        <w:t>No structural modifications may be made without written consent from the Landlord.</w:t>
      </w:r>
    </w:p>
    <w:p w14:paraId="499006E9" w14:textId="47273CCA" w:rsidR="00064795" w:rsidRDefault="00064795" w:rsidP="00064795">
      <w:pPr>
        <w:numPr>
          <w:ilvl w:val="0"/>
          <w:numId w:val="1"/>
        </w:numPr>
        <w:spacing w:line="215" w:lineRule="auto"/>
        <w:rPr>
          <w:rFonts w:ascii="Arial" w:hAnsi="Arial" w:cs="Arial"/>
        </w:rPr>
      </w:pPr>
      <w:r>
        <w:rPr>
          <w:rFonts w:ascii="Arial" w:hAnsi="Arial" w:cs="Arial"/>
        </w:rPr>
        <w:t>Abide by the safety regulations and recommendations outlined by RMF.</w:t>
      </w:r>
    </w:p>
    <w:p w14:paraId="4753DFFC" w14:textId="63174B74" w:rsidR="009B7564" w:rsidRDefault="009B7564" w:rsidP="00064795">
      <w:pPr>
        <w:numPr>
          <w:ilvl w:val="0"/>
          <w:numId w:val="1"/>
        </w:numPr>
        <w:spacing w:line="215" w:lineRule="auto"/>
        <w:rPr>
          <w:rFonts w:ascii="Arial" w:hAnsi="Arial" w:cs="Arial"/>
        </w:rPr>
      </w:pPr>
      <w:r>
        <w:rPr>
          <w:rFonts w:ascii="Arial" w:hAnsi="Arial" w:cs="Arial"/>
        </w:rPr>
        <w:t xml:space="preserve">Disconnecting, altering or obstructing video surveillance equipment is strictly prohibited. </w:t>
      </w:r>
    </w:p>
    <w:p w14:paraId="3565F22F" w14:textId="192A2EF6" w:rsidR="003B6CDD" w:rsidRDefault="003B6CDD" w:rsidP="004004BC">
      <w:pPr>
        <w:numPr>
          <w:ilvl w:val="0"/>
          <w:numId w:val="1"/>
        </w:numPr>
        <w:spacing w:line="215" w:lineRule="auto"/>
        <w:rPr>
          <w:rFonts w:ascii="Arial" w:hAnsi="Arial" w:cs="Arial"/>
        </w:rPr>
      </w:pPr>
      <w:r>
        <w:rPr>
          <w:rFonts w:ascii="Arial" w:hAnsi="Arial" w:cs="Arial"/>
        </w:rPr>
        <w:t xml:space="preserve">Abide by </w:t>
      </w:r>
      <w:r w:rsidR="00217015">
        <w:rPr>
          <w:rFonts w:ascii="Arial" w:hAnsi="Arial" w:cs="Arial"/>
        </w:rPr>
        <w:t xml:space="preserve">rules enacted by Landlord, the University and </w:t>
      </w:r>
      <w:r>
        <w:rPr>
          <w:rFonts w:ascii="Arial" w:hAnsi="Arial" w:cs="Arial"/>
        </w:rPr>
        <w:t xml:space="preserve">Sigma Chi </w:t>
      </w:r>
      <w:r w:rsidR="00217015">
        <w:rPr>
          <w:rFonts w:ascii="Arial" w:hAnsi="Arial" w:cs="Arial"/>
        </w:rPr>
        <w:t>International</w:t>
      </w:r>
      <w:r>
        <w:rPr>
          <w:rFonts w:ascii="Arial" w:hAnsi="Arial" w:cs="Arial"/>
        </w:rPr>
        <w:t>.</w:t>
      </w:r>
    </w:p>
    <w:p w14:paraId="02584E7D" w14:textId="3E83032B" w:rsidR="007A31A6" w:rsidRDefault="007A31A6" w:rsidP="004004BC">
      <w:pPr>
        <w:numPr>
          <w:ilvl w:val="0"/>
          <w:numId w:val="1"/>
        </w:numPr>
        <w:spacing w:line="215" w:lineRule="auto"/>
        <w:rPr>
          <w:rFonts w:ascii="Arial" w:hAnsi="Arial" w:cs="Arial"/>
          <w:b/>
          <w:bCs/>
        </w:rPr>
      </w:pPr>
      <w:r w:rsidRPr="007A31A6">
        <w:rPr>
          <w:rFonts w:ascii="Arial" w:hAnsi="Arial" w:cs="Arial"/>
          <w:b/>
          <w:bCs/>
        </w:rPr>
        <w:t xml:space="preserve">PRIOR TO THE START OF </w:t>
      </w:r>
      <w:r>
        <w:rPr>
          <w:rFonts w:ascii="Arial" w:hAnsi="Arial" w:cs="Arial"/>
          <w:b/>
          <w:bCs/>
        </w:rPr>
        <w:t>EACH</w:t>
      </w:r>
      <w:r w:rsidRPr="007A31A6">
        <w:rPr>
          <w:rFonts w:ascii="Arial" w:hAnsi="Arial" w:cs="Arial"/>
          <w:b/>
          <w:bCs/>
        </w:rPr>
        <w:t xml:space="preserve"> SEMESTER ALL MEMBERS MUST READ AND SIGN THE CITY ORDIANCES REGARDING </w:t>
      </w:r>
      <w:r>
        <w:rPr>
          <w:rFonts w:ascii="Arial" w:hAnsi="Arial" w:cs="Arial"/>
          <w:b/>
          <w:bCs/>
        </w:rPr>
        <w:t xml:space="preserve">THE </w:t>
      </w:r>
      <w:r w:rsidRPr="007A31A6">
        <w:rPr>
          <w:rFonts w:ascii="Arial" w:hAnsi="Arial" w:cs="Arial"/>
          <w:b/>
          <w:bCs/>
        </w:rPr>
        <w:t xml:space="preserve">TAMPERING OF ANY FIRE-SAFETY DEVICE. </w:t>
      </w:r>
      <w:r>
        <w:rPr>
          <w:rFonts w:ascii="Arial" w:hAnsi="Arial" w:cs="Arial"/>
          <w:b/>
          <w:bCs/>
        </w:rPr>
        <w:t>The landlord will not defend any member that violates this policy.</w:t>
      </w:r>
    </w:p>
    <w:p w14:paraId="431D54AC" w14:textId="0BEAFE80" w:rsidR="00C753BF" w:rsidRDefault="00C753BF" w:rsidP="004004BC">
      <w:pPr>
        <w:numPr>
          <w:ilvl w:val="0"/>
          <w:numId w:val="1"/>
        </w:numPr>
        <w:spacing w:line="215" w:lineRule="auto"/>
        <w:rPr>
          <w:rFonts w:ascii="Arial" w:hAnsi="Arial" w:cs="Arial"/>
          <w:b/>
          <w:bCs/>
          <w:u w:val="single"/>
        </w:rPr>
      </w:pPr>
      <w:r>
        <w:rPr>
          <w:rFonts w:ascii="Arial" w:hAnsi="Arial" w:cs="Arial"/>
          <w:b/>
          <w:bCs/>
        </w:rPr>
        <w:t xml:space="preserve">The Chapter will strictly adhere to the Covid-19 Management Plan. </w:t>
      </w:r>
      <w:r w:rsidRPr="00C753BF">
        <w:rPr>
          <w:rFonts w:ascii="Arial" w:hAnsi="Arial" w:cs="Arial"/>
          <w:b/>
          <w:bCs/>
          <w:u w:val="single"/>
        </w:rPr>
        <w:t>Any violations to this plan will result in the house being restricted to residents only.</w:t>
      </w:r>
    </w:p>
    <w:p w14:paraId="5132310B" w14:textId="25496A72" w:rsidR="00162602" w:rsidRPr="00C753BF" w:rsidRDefault="00162602" w:rsidP="004004BC">
      <w:pPr>
        <w:numPr>
          <w:ilvl w:val="0"/>
          <w:numId w:val="1"/>
        </w:numPr>
        <w:spacing w:line="215" w:lineRule="auto"/>
        <w:rPr>
          <w:rFonts w:ascii="Arial" w:hAnsi="Arial" w:cs="Arial"/>
          <w:b/>
          <w:bCs/>
          <w:u w:val="single"/>
        </w:rPr>
      </w:pPr>
      <w:r>
        <w:rPr>
          <w:rFonts w:ascii="Arial" w:hAnsi="Arial" w:cs="Arial"/>
          <w:b/>
          <w:bCs/>
        </w:rPr>
        <w:t>Should the Chapter have multiple residents test positive for COVID</w:t>
      </w:r>
      <w:r w:rsidRPr="00162602">
        <w:rPr>
          <w:rFonts w:ascii="Arial" w:hAnsi="Arial" w:cs="Arial"/>
          <w:u w:val="single"/>
        </w:rPr>
        <w:t>-</w:t>
      </w:r>
      <w:r w:rsidRPr="00162602">
        <w:rPr>
          <w:rFonts w:ascii="Arial" w:hAnsi="Arial" w:cs="Arial"/>
          <w:b/>
          <w:bCs/>
        </w:rPr>
        <w:t xml:space="preserve">19, </w:t>
      </w:r>
      <w:r>
        <w:rPr>
          <w:rFonts w:ascii="Arial" w:hAnsi="Arial" w:cs="Arial"/>
          <w:b/>
          <w:bCs/>
          <w:u w:val="single"/>
        </w:rPr>
        <w:t>the entire house will be on quarantine. Absolutely no guests inside the house during the quarantine period.</w:t>
      </w:r>
    </w:p>
    <w:p w14:paraId="2308D13D" w14:textId="159043C9" w:rsidR="00064795" w:rsidRPr="00C753BF" w:rsidRDefault="00064795">
      <w:pPr>
        <w:spacing w:line="215" w:lineRule="auto"/>
        <w:rPr>
          <w:rFonts w:ascii="Arial" w:hAnsi="Arial" w:cs="Arial"/>
          <w:u w:val="single"/>
        </w:rPr>
      </w:pPr>
    </w:p>
    <w:bookmarkEnd w:id="1"/>
    <w:p w14:paraId="259E9736" w14:textId="0E3E7F96" w:rsidR="003B6CDD" w:rsidRDefault="003B6CDD">
      <w:pPr>
        <w:spacing w:line="215" w:lineRule="auto"/>
        <w:rPr>
          <w:rFonts w:ascii="Arial" w:hAnsi="Arial" w:cs="Arial"/>
        </w:rPr>
      </w:pPr>
      <w:r>
        <w:rPr>
          <w:rFonts w:ascii="Arial" w:hAnsi="Arial" w:cs="Arial"/>
          <w:b/>
          <w:bCs/>
        </w:rPr>
        <w:t>DAMAGE BY RESIDENT</w:t>
      </w:r>
      <w:r w:rsidR="00217015">
        <w:rPr>
          <w:rFonts w:ascii="Arial" w:hAnsi="Arial" w:cs="Arial"/>
          <w:b/>
          <w:bCs/>
        </w:rPr>
        <w:t>S OR MEMBERS</w:t>
      </w:r>
      <w:r w:rsidR="00064795">
        <w:rPr>
          <w:rFonts w:ascii="Arial" w:hAnsi="Arial" w:cs="Arial"/>
          <w:b/>
          <w:bCs/>
        </w:rPr>
        <w:t xml:space="preserve">: </w:t>
      </w:r>
      <w:r w:rsidR="00064795">
        <w:rPr>
          <w:rFonts w:ascii="Arial" w:hAnsi="Arial" w:cs="Arial"/>
          <w:b/>
          <w:bCs/>
        </w:rPr>
        <w:tab/>
      </w:r>
      <w:r w:rsidR="00064795" w:rsidRPr="00064795">
        <w:rPr>
          <w:rFonts w:ascii="Arial" w:hAnsi="Arial" w:cs="Arial"/>
          <w:b/>
          <w:bCs/>
          <w:u w:val="single"/>
        </w:rPr>
        <w:t xml:space="preserve">The Housing </w:t>
      </w:r>
      <w:r w:rsidR="004004BC">
        <w:rPr>
          <w:rFonts w:ascii="Arial" w:hAnsi="Arial" w:cs="Arial"/>
          <w:b/>
          <w:bCs/>
          <w:u w:val="single"/>
        </w:rPr>
        <w:t>Management, LLC</w:t>
      </w:r>
      <w:r w:rsidR="00064795" w:rsidRPr="00064795">
        <w:rPr>
          <w:rFonts w:ascii="Arial" w:hAnsi="Arial" w:cs="Arial"/>
          <w:b/>
          <w:bCs/>
          <w:u w:val="single"/>
        </w:rPr>
        <w:t xml:space="preserve"> is responsible for only routine maintenance caused by normal wear and tear.</w:t>
      </w:r>
      <w:r>
        <w:rPr>
          <w:rFonts w:ascii="Arial" w:hAnsi="Arial" w:cs="Arial"/>
        </w:rPr>
        <w:t xml:space="preserve"> Damage to Chapter House and grounds will be repaired professionally and </w:t>
      </w:r>
      <w:r w:rsidR="00064795">
        <w:rPr>
          <w:rFonts w:ascii="Arial" w:hAnsi="Arial" w:cs="Arial"/>
        </w:rPr>
        <w:t xml:space="preserve">either </w:t>
      </w:r>
      <w:r>
        <w:rPr>
          <w:rFonts w:ascii="Arial" w:hAnsi="Arial" w:cs="Arial"/>
        </w:rPr>
        <w:t xml:space="preserve">charged to </w:t>
      </w:r>
      <w:r w:rsidR="007A31A6">
        <w:rPr>
          <w:rFonts w:ascii="Arial" w:hAnsi="Arial" w:cs="Arial"/>
        </w:rPr>
        <w:t xml:space="preserve">the </w:t>
      </w:r>
      <w:r>
        <w:rPr>
          <w:rFonts w:ascii="Arial" w:hAnsi="Arial" w:cs="Arial"/>
        </w:rPr>
        <w:t>Tenant</w:t>
      </w:r>
      <w:r w:rsidR="00064795">
        <w:rPr>
          <w:rFonts w:ascii="Arial" w:hAnsi="Arial" w:cs="Arial"/>
        </w:rPr>
        <w:t xml:space="preserve"> or paid to an approved vendor by the Tenant</w:t>
      </w:r>
      <w:r>
        <w:rPr>
          <w:rFonts w:ascii="Arial" w:hAnsi="Arial" w:cs="Arial"/>
        </w:rPr>
        <w:t>.  Invoice is due and payable upon demand.</w:t>
      </w:r>
      <w:r w:rsidR="007A31A6">
        <w:rPr>
          <w:rFonts w:ascii="Arial" w:hAnsi="Arial" w:cs="Arial"/>
        </w:rPr>
        <w:t xml:space="preserve"> Should the tenant fail to pay for damages, the costs will be charged to the Chapter. </w:t>
      </w:r>
    </w:p>
    <w:p w14:paraId="501BCC75" w14:textId="77777777" w:rsidR="003B6CDD" w:rsidRDefault="003B6CDD">
      <w:pPr>
        <w:spacing w:line="215" w:lineRule="auto"/>
        <w:rPr>
          <w:rFonts w:ascii="Arial" w:hAnsi="Arial" w:cs="Arial"/>
        </w:rPr>
      </w:pPr>
    </w:p>
    <w:p w14:paraId="557F762D" w14:textId="77777777" w:rsidR="003B6CDD" w:rsidRDefault="003B6CDD">
      <w:pPr>
        <w:spacing w:line="215" w:lineRule="auto"/>
        <w:rPr>
          <w:rFonts w:ascii="Arial" w:hAnsi="Arial" w:cs="Arial"/>
        </w:rPr>
      </w:pPr>
      <w:r>
        <w:rPr>
          <w:rFonts w:ascii="Arial" w:hAnsi="Arial" w:cs="Arial"/>
          <w:b/>
          <w:bCs/>
        </w:rPr>
        <w:t>ATTORNEY FEES</w:t>
      </w:r>
      <w:r w:rsidR="00064795">
        <w:rPr>
          <w:rFonts w:ascii="Arial" w:hAnsi="Arial" w:cs="Arial"/>
          <w:b/>
          <w:bCs/>
        </w:rPr>
        <w:t>:</w:t>
      </w:r>
      <w:r>
        <w:rPr>
          <w:rFonts w:ascii="Arial" w:hAnsi="Arial" w:cs="Arial"/>
        </w:rPr>
        <w:t xml:space="preserve">  Should legal action be required to enforce this </w:t>
      </w:r>
      <w:r w:rsidR="004004BC">
        <w:rPr>
          <w:rFonts w:ascii="Arial" w:hAnsi="Arial" w:cs="Arial"/>
        </w:rPr>
        <w:t>Agreement;</w:t>
      </w:r>
      <w:r>
        <w:rPr>
          <w:rFonts w:ascii="Arial" w:hAnsi="Arial" w:cs="Arial"/>
        </w:rPr>
        <w:t xml:space="preserve"> prevailing party is entitled to attorney fees and related charges.</w:t>
      </w:r>
    </w:p>
    <w:p w14:paraId="77694D37" w14:textId="4C9EDF07" w:rsidR="003B6CDD" w:rsidRPr="006F3DA2" w:rsidRDefault="006F3DA2" w:rsidP="00F04CDF">
      <w:pPr>
        <w:tabs>
          <w:tab w:val="left" w:pos="720"/>
          <w:tab w:val="left" w:pos="1440"/>
          <w:tab w:val="left" w:pos="2160"/>
          <w:tab w:val="left" w:pos="2880"/>
          <w:tab w:val="left" w:pos="3600"/>
          <w:tab w:val="left" w:pos="4320"/>
          <w:tab w:val="right" w:pos="10800"/>
        </w:tabs>
        <w:spacing w:line="215" w:lineRule="auto"/>
        <w:jc w:val="both"/>
        <w:rPr>
          <w:rFonts w:ascii="Arial" w:hAnsi="Arial" w:cs="Arial"/>
          <w:b/>
        </w:rPr>
      </w:pPr>
      <w:r>
        <w:rPr>
          <w:rFonts w:ascii="Arial" w:hAnsi="Arial" w:cs="Arial"/>
        </w:rPr>
        <w:t xml:space="preserve">             </w:t>
      </w:r>
      <w:r w:rsidR="004004BC">
        <w:rPr>
          <w:rFonts w:ascii="Arial" w:hAnsi="Arial" w:cs="Arial"/>
        </w:rPr>
        <w:t xml:space="preserve">   </w:t>
      </w:r>
    </w:p>
    <w:p w14:paraId="1DC42953" w14:textId="77777777" w:rsidR="003B6CDD" w:rsidRDefault="003B6CDD">
      <w:pPr>
        <w:spacing w:line="215" w:lineRule="auto"/>
        <w:rPr>
          <w:rFonts w:ascii="Arial" w:hAnsi="Arial" w:cs="Arial"/>
        </w:rPr>
      </w:pPr>
    </w:p>
    <w:p w14:paraId="09720FD3" w14:textId="77777777" w:rsidR="003B6CDD" w:rsidRDefault="003B6CDD">
      <w:pPr>
        <w:spacing w:line="215" w:lineRule="auto"/>
        <w:jc w:val="both"/>
        <w:rPr>
          <w:rFonts w:ascii="Arial" w:hAnsi="Arial" w:cs="Arial"/>
        </w:rPr>
      </w:pPr>
    </w:p>
    <w:p w14:paraId="30D9C46F" w14:textId="554453E8" w:rsidR="00F36EC0" w:rsidRDefault="00F36EC0">
      <w:pPr>
        <w:tabs>
          <w:tab w:val="left" w:pos="720"/>
          <w:tab w:val="left" w:pos="1440"/>
          <w:tab w:val="left" w:pos="2160"/>
          <w:tab w:val="left" w:pos="2880"/>
          <w:tab w:val="left" w:pos="3600"/>
          <w:tab w:val="left" w:pos="4320"/>
          <w:tab w:val="left" w:pos="5040"/>
          <w:tab w:val="left" w:pos="5760"/>
        </w:tabs>
        <w:spacing w:line="215" w:lineRule="auto"/>
        <w:ind w:left="5760" w:hanging="5760"/>
        <w:jc w:val="both"/>
        <w:rPr>
          <w:rFonts w:ascii="Arial" w:hAnsi="Arial" w:cs="Arial"/>
          <w:b/>
          <w:bCs/>
        </w:rPr>
      </w:pPr>
      <w:r>
        <w:rPr>
          <w:rFonts w:ascii="Arial" w:hAnsi="Arial" w:cs="Arial"/>
          <w:b/>
          <w:bCs/>
        </w:rPr>
        <w:t>____________________________</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t>______________________________</w:t>
      </w:r>
      <w:r w:rsidR="00F04CDF">
        <w:rPr>
          <w:rFonts w:ascii="Arial" w:hAnsi="Arial" w:cs="Arial"/>
          <w:b/>
          <w:bCs/>
        </w:rPr>
        <w:t xml:space="preserve">  </w:t>
      </w:r>
    </w:p>
    <w:p w14:paraId="2D51AEF8" w14:textId="77777777" w:rsidR="003B6CDD" w:rsidRDefault="003B6CDD">
      <w:pPr>
        <w:tabs>
          <w:tab w:val="left" w:pos="720"/>
          <w:tab w:val="left" w:pos="1440"/>
          <w:tab w:val="left" w:pos="2160"/>
          <w:tab w:val="left" w:pos="2880"/>
          <w:tab w:val="left" w:pos="3600"/>
          <w:tab w:val="left" w:pos="4320"/>
          <w:tab w:val="left" w:pos="5040"/>
          <w:tab w:val="left" w:pos="5760"/>
        </w:tabs>
        <w:spacing w:line="215" w:lineRule="auto"/>
        <w:ind w:left="5760" w:hanging="5760"/>
        <w:jc w:val="both"/>
        <w:rPr>
          <w:rFonts w:ascii="Arial" w:hAnsi="Arial" w:cs="Arial"/>
          <w:b/>
          <w:bCs/>
        </w:rPr>
      </w:pPr>
      <w:r>
        <w:rPr>
          <w:rFonts w:ascii="Arial" w:hAnsi="Arial" w:cs="Arial"/>
          <w:b/>
          <w:bCs/>
        </w:rPr>
        <w:t>President</w:t>
      </w:r>
      <w:r w:rsidR="006F3DA2">
        <w:rPr>
          <w:rFonts w:ascii="Arial" w:hAnsi="Arial" w:cs="Arial"/>
          <w:b/>
          <w:bCs/>
        </w:rPr>
        <w:t>/Treasurer</w:t>
      </w:r>
      <w:r w:rsidR="006F3DA2">
        <w:rPr>
          <w:rFonts w:ascii="Arial" w:hAnsi="Arial" w:cs="Arial"/>
          <w:b/>
          <w:bCs/>
        </w:rPr>
        <w:tab/>
      </w:r>
      <w:r w:rsidR="006F3DA2">
        <w:rPr>
          <w:rFonts w:ascii="Arial" w:hAnsi="Arial" w:cs="Arial"/>
          <w:b/>
          <w:bCs/>
        </w:rPr>
        <w:tab/>
      </w:r>
      <w:r w:rsidR="006F3DA2">
        <w:rPr>
          <w:rFonts w:ascii="Arial" w:hAnsi="Arial" w:cs="Arial"/>
          <w:b/>
          <w:bCs/>
        </w:rPr>
        <w:tab/>
      </w:r>
      <w:r w:rsidR="006F3DA2">
        <w:rPr>
          <w:rFonts w:ascii="Arial" w:hAnsi="Arial" w:cs="Arial"/>
          <w:b/>
          <w:bCs/>
        </w:rPr>
        <w:tab/>
      </w:r>
      <w:r w:rsidR="006F3DA2">
        <w:rPr>
          <w:rFonts w:ascii="Arial" w:hAnsi="Arial" w:cs="Arial"/>
          <w:b/>
          <w:bCs/>
        </w:rPr>
        <w:tab/>
      </w:r>
      <w:r w:rsidR="006F3DA2">
        <w:rPr>
          <w:rFonts w:ascii="Arial" w:hAnsi="Arial" w:cs="Arial"/>
          <w:b/>
          <w:bCs/>
        </w:rPr>
        <w:tab/>
      </w:r>
      <w:r>
        <w:rPr>
          <w:rFonts w:ascii="Arial" w:hAnsi="Arial" w:cs="Arial"/>
          <w:b/>
          <w:bCs/>
        </w:rPr>
        <w:t>Consul</w:t>
      </w:r>
    </w:p>
    <w:p w14:paraId="31B21A80" w14:textId="17D13CB0" w:rsidR="003B6CDD" w:rsidRDefault="006F3DA2">
      <w:pPr>
        <w:tabs>
          <w:tab w:val="left" w:pos="720"/>
          <w:tab w:val="left" w:pos="1440"/>
          <w:tab w:val="left" w:pos="2160"/>
          <w:tab w:val="left" w:pos="2880"/>
          <w:tab w:val="left" w:pos="3600"/>
          <w:tab w:val="left" w:pos="4320"/>
          <w:tab w:val="left" w:pos="5040"/>
          <w:tab w:val="left" w:pos="5760"/>
        </w:tabs>
        <w:spacing w:line="215" w:lineRule="auto"/>
        <w:ind w:left="5760" w:hanging="5760"/>
        <w:jc w:val="both"/>
        <w:rPr>
          <w:rFonts w:ascii="Arial" w:hAnsi="Arial" w:cs="Arial"/>
          <w:b/>
          <w:bCs/>
        </w:rPr>
      </w:pPr>
      <w:r>
        <w:rPr>
          <w:rFonts w:ascii="Arial" w:hAnsi="Arial" w:cs="Arial"/>
          <w:b/>
          <w:bCs/>
        </w:rPr>
        <w:t xml:space="preserve">Epsilon Tau </w:t>
      </w:r>
      <w:r w:rsidR="003B6CDD">
        <w:rPr>
          <w:rFonts w:ascii="Arial" w:hAnsi="Arial" w:cs="Arial"/>
          <w:b/>
          <w:bCs/>
        </w:rPr>
        <w:t>House Corporation</w:t>
      </w:r>
      <w:r w:rsidR="003B6CDD">
        <w:rPr>
          <w:rFonts w:ascii="Arial" w:hAnsi="Arial" w:cs="Arial"/>
          <w:b/>
          <w:bCs/>
        </w:rPr>
        <w:tab/>
      </w:r>
      <w:r w:rsidR="003B6CDD">
        <w:rPr>
          <w:rFonts w:ascii="Arial" w:hAnsi="Arial" w:cs="Arial"/>
          <w:b/>
          <w:bCs/>
        </w:rPr>
        <w:tab/>
      </w:r>
      <w:r w:rsidR="003B6CDD">
        <w:rPr>
          <w:rFonts w:ascii="Arial" w:hAnsi="Arial" w:cs="Arial"/>
        </w:rPr>
        <w:tab/>
      </w:r>
      <w:r>
        <w:rPr>
          <w:rFonts w:ascii="Arial" w:hAnsi="Arial" w:cs="Arial"/>
          <w:b/>
          <w:bCs/>
        </w:rPr>
        <w:tab/>
      </w:r>
      <w:r w:rsidR="00F36EC0">
        <w:rPr>
          <w:rFonts w:ascii="Arial" w:hAnsi="Arial" w:cs="Arial"/>
          <w:b/>
          <w:bCs/>
        </w:rPr>
        <w:t>Epsilon Tau</w:t>
      </w:r>
      <w:r w:rsidR="003B6CDD">
        <w:rPr>
          <w:rFonts w:ascii="Arial" w:hAnsi="Arial" w:cs="Arial"/>
          <w:b/>
          <w:bCs/>
        </w:rPr>
        <w:t xml:space="preserve"> Chapter</w:t>
      </w:r>
    </w:p>
    <w:p w14:paraId="5111EFF9" w14:textId="382FFA99" w:rsidR="00F04CDF" w:rsidRDefault="00F04CDF">
      <w:pPr>
        <w:tabs>
          <w:tab w:val="left" w:pos="720"/>
          <w:tab w:val="left" w:pos="1440"/>
          <w:tab w:val="left" w:pos="2160"/>
          <w:tab w:val="left" w:pos="2880"/>
          <w:tab w:val="left" w:pos="3600"/>
          <w:tab w:val="left" w:pos="4320"/>
          <w:tab w:val="left" w:pos="5040"/>
          <w:tab w:val="left" w:pos="5760"/>
        </w:tabs>
        <w:spacing w:line="215" w:lineRule="auto"/>
        <w:ind w:left="5760" w:hanging="5760"/>
        <w:jc w:val="both"/>
        <w:rPr>
          <w:rFonts w:ascii="Arial" w:hAnsi="Arial" w:cs="Arial"/>
          <w:b/>
          <w:bCs/>
        </w:rPr>
      </w:pPr>
    </w:p>
    <w:p w14:paraId="23ADA2F0" w14:textId="7C833785" w:rsidR="00F04CDF" w:rsidRDefault="00F04CDF">
      <w:pPr>
        <w:tabs>
          <w:tab w:val="left" w:pos="720"/>
          <w:tab w:val="left" w:pos="1440"/>
          <w:tab w:val="left" w:pos="2160"/>
          <w:tab w:val="left" w:pos="2880"/>
          <w:tab w:val="left" w:pos="3600"/>
          <w:tab w:val="left" w:pos="4320"/>
          <w:tab w:val="left" w:pos="5040"/>
          <w:tab w:val="left" w:pos="5760"/>
        </w:tabs>
        <w:spacing w:line="215" w:lineRule="auto"/>
        <w:ind w:left="5760" w:hanging="5760"/>
        <w:jc w:val="both"/>
      </w:pPr>
      <w:r>
        <w:rPr>
          <w:rFonts w:ascii="Arial" w:hAnsi="Arial" w:cs="Arial"/>
          <w:b/>
          <w:bCs/>
        </w:rPr>
        <w:t>Date_________________</w:t>
      </w:r>
    </w:p>
    <w:sectPr w:rsidR="00F04CDF">
      <w:headerReference w:type="default" r:id="rId7"/>
      <w:footerReference w:type="default" r:id="rId8"/>
      <w:type w:val="continuous"/>
      <w:pgSz w:w="12240" w:h="15840"/>
      <w:pgMar w:top="888" w:right="720" w:bottom="662" w:left="720" w:header="648" w:footer="6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C677FA" w14:textId="77777777" w:rsidR="00F023B1" w:rsidRDefault="00F023B1">
      <w:r>
        <w:separator/>
      </w:r>
    </w:p>
  </w:endnote>
  <w:endnote w:type="continuationSeparator" w:id="0">
    <w:p w14:paraId="349C9CD3" w14:textId="77777777" w:rsidR="00F023B1" w:rsidRDefault="00F02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utch801 Rm B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7AFF3A" w14:textId="77777777" w:rsidR="003B6CDD" w:rsidRDefault="003B6CDD">
    <w:pPr>
      <w:spacing w:line="82" w:lineRule="auto"/>
      <w:rPr>
        <w:sz w:val="24"/>
        <w:szCs w:val="24"/>
      </w:rPr>
    </w:pPr>
  </w:p>
  <w:p w14:paraId="359E0466" w14:textId="77777777" w:rsidR="003B6CDD" w:rsidRDefault="003B6CDD">
    <w:pPr>
      <w:spacing w:line="82" w:lineRule="auto"/>
      <w:jc w:val="center"/>
      <w:rPr>
        <w:rFonts w:ascii="Arial" w:hAnsi="Arial" w:cs="Arial"/>
        <w:sz w:val="16"/>
        <w:szCs w:val="16"/>
      </w:rPr>
    </w:pPr>
    <w:r>
      <w:rPr>
        <w:rFonts w:ascii="Arial" w:hAnsi="Arial" w:cs="Arial"/>
        <w:sz w:val="16"/>
        <w:szCs w:val="16"/>
      </w:rPr>
      <w:t>This form is approved for use by [house corporation]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AF7DC0" w14:textId="77777777" w:rsidR="00F023B1" w:rsidRDefault="00F023B1">
      <w:r>
        <w:separator/>
      </w:r>
    </w:p>
  </w:footnote>
  <w:footnote w:type="continuationSeparator" w:id="0">
    <w:p w14:paraId="585AA835" w14:textId="77777777" w:rsidR="00F023B1" w:rsidRDefault="00F023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18941" w14:textId="77777777" w:rsidR="003B6CDD" w:rsidRDefault="003B6CDD">
    <w:pP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827061"/>
    <w:multiLevelType w:val="hybridMultilevel"/>
    <w:tmpl w:val="2D1017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60B12CC7"/>
    <w:multiLevelType w:val="hybridMultilevel"/>
    <w:tmpl w:val="DF427F1C"/>
    <w:lvl w:ilvl="0" w:tplc="04090015">
      <w:start w:val="1"/>
      <w:numFmt w:val="upp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659966F4"/>
    <w:multiLevelType w:val="hybridMultilevel"/>
    <w:tmpl w:val="CFE88646"/>
    <w:lvl w:ilvl="0" w:tplc="04090015">
      <w:start w:val="1"/>
      <w:numFmt w:val="upp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doNotDisplayPageBoundaries/>
  <w:embedSystemFonts/>
  <w:bordersDoNotSurroundHeader/>
  <w:bordersDoNotSurroundFooter/>
  <w:defaultTabStop w:val="720"/>
  <w:hyphenationZone w:val="93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181"/>
    <w:rsid w:val="000637A9"/>
    <w:rsid w:val="00064795"/>
    <w:rsid w:val="001035E1"/>
    <w:rsid w:val="00162602"/>
    <w:rsid w:val="001C33FB"/>
    <w:rsid w:val="00217015"/>
    <w:rsid w:val="002847BD"/>
    <w:rsid w:val="002D56B0"/>
    <w:rsid w:val="002F405C"/>
    <w:rsid w:val="003B6CDD"/>
    <w:rsid w:val="004004BC"/>
    <w:rsid w:val="00432181"/>
    <w:rsid w:val="00444E37"/>
    <w:rsid w:val="00543A25"/>
    <w:rsid w:val="005D64EA"/>
    <w:rsid w:val="00627437"/>
    <w:rsid w:val="006573DD"/>
    <w:rsid w:val="00666FE1"/>
    <w:rsid w:val="006F3DA2"/>
    <w:rsid w:val="0072252B"/>
    <w:rsid w:val="007A31A6"/>
    <w:rsid w:val="007E2EA4"/>
    <w:rsid w:val="007F6C14"/>
    <w:rsid w:val="00953C9D"/>
    <w:rsid w:val="009B7564"/>
    <w:rsid w:val="00A07161"/>
    <w:rsid w:val="00A75086"/>
    <w:rsid w:val="00C753BF"/>
    <w:rsid w:val="00D30DEE"/>
    <w:rsid w:val="00ED406A"/>
    <w:rsid w:val="00F023B1"/>
    <w:rsid w:val="00F04CDF"/>
    <w:rsid w:val="00F36EC0"/>
    <w:rsid w:val="00F70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C7E767F"/>
  <w14:defaultImageDpi w14:val="0"/>
  <w15:docId w15:val="{A4C0F5F3-2091-4728-9959-956A626AE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Dutch801 Rm BT" w:hAnsi="Dutch801 Rm BT"/>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1"/>
    <w:aliases w:val="2,3"/>
    <w:uiPriority w:val="99"/>
    <w:pPr>
      <w:widowControl w:val="0"/>
      <w:autoSpaceDE w:val="0"/>
      <w:autoSpaceDN w:val="0"/>
      <w:adjustRightInd w:val="0"/>
      <w:spacing w:after="0" w:line="240" w:lineRule="auto"/>
    </w:pPr>
    <w:rPr>
      <w:rFonts w:ascii="Dutch801 Rm BT" w:hAnsi="Dutch801 Rm BT"/>
      <w:sz w:val="24"/>
      <w:szCs w:val="24"/>
    </w:rPr>
  </w:style>
  <w:style w:type="paragraph" w:customStyle="1" w:styleId="a">
    <w:name w:val=""/>
    <w:uiPriority w:val="99"/>
    <w:pPr>
      <w:widowControl w:val="0"/>
      <w:autoSpaceDE w:val="0"/>
      <w:autoSpaceDN w:val="0"/>
      <w:adjustRightInd w:val="0"/>
      <w:spacing w:after="0" w:line="240" w:lineRule="auto"/>
      <w:ind w:left="-1440"/>
      <w:jc w:val="both"/>
    </w:pPr>
    <w:rPr>
      <w:rFonts w:ascii="Dutch801 Rm BT" w:hAnsi="Dutch801 Rm BT"/>
      <w:sz w:val="24"/>
      <w:szCs w:val="24"/>
    </w:rPr>
  </w:style>
  <w:style w:type="paragraph" w:styleId="ListParagraph">
    <w:name w:val="List Paragraph"/>
    <w:basedOn w:val="Normal"/>
    <w:uiPriority w:val="34"/>
    <w:qFormat/>
    <w:rsid w:val="00A07161"/>
    <w:pPr>
      <w:widowControl/>
      <w:autoSpaceDE/>
      <w:autoSpaceDN/>
      <w:adjustRightInd/>
      <w:ind w:left="72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5611237">
      <w:marLeft w:val="0"/>
      <w:marRight w:val="0"/>
      <w:marTop w:val="0"/>
      <w:marBottom w:val="0"/>
      <w:divBdr>
        <w:top w:val="none" w:sz="0" w:space="0" w:color="auto"/>
        <w:left w:val="none" w:sz="0" w:space="0" w:color="auto"/>
        <w:bottom w:val="none" w:sz="0" w:space="0" w:color="auto"/>
        <w:right w:val="none" w:sz="0" w:space="0" w:color="auto"/>
      </w:divBdr>
    </w:div>
    <w:div w:id="846865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1518</Words>
  <Characters>7892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Salas</dc:creator>
  <cp:keywords/>
  <dc:description/>
  <cp:lastModifiedBy>Paul McCreary</cp:lastModifiedBy>
  <cp:revision>5</cp:revision>
  <cp:lastPrinted>2020-08-19T15:30:00Z</cp:lastPrinted>
  <dcterms:created xsi:type="dcterms:W3CDTF">2020-08-05T14:24:00Z</dcterms:created>
  <dcterms:modified xsi:type="dcterms:W3CDTF">2020-08-19T15:32:00Z</dcterms:modified>
</cp:coreProperties>
</file>